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15" w:rsidRDefault="004B4615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  <w:commentRangeStart w:id="0"/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7130B9F" wp14:editId="60B1BE95">
            <wp:simplePos x="0" y="0"/>
            <wp:positionH relativeFrom="column">
              <wp:posOffset>-350888</wp:posOffset>
            </wp:positionH>
            <wp:positionV relativeFrom="paragraph">
              <wp:posOffset>-695325</wp:posOffset>
            </wp:positionV>
            <wp:extent cx="6509877" cy="1401432"/>
            <wp:effectExtent l="0" t="0" r="5715" b="8890"/>
            <wp:wrapNone/>
            <wp:docPr id="1" name="Picture 1" descr="cid:742204b0-d5e7-41a3-99b3-cdc96f45c1ad@blood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42204b0-d5e7-41a3-99b3-cdc96f45c1ad@blood.c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77" cy="140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0"/>
      <w:r w:rsidR="00843D62">
        <w:rPr>
          <w:rStyle w:val="CommentReference"/>
        </w:rPr>
        <w:commentReference w:id="0"/>
      </w:r>
    </w:p>
    <w:p w:rsidR="004B4615" w:rsidRDefault="004B4615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4B4615" w:rsidRDefault="004B4615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4B4615" w:rsidRDefault="004B4615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:rsidR="00320754" w:rsidRDefault="005B48AA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eastAsia="Times New Roman" w:cs="Arial"/>
          <w:spacing w:val="-5"/>
          <w:kern w:val="28"/>
          <w:lang w:eastAsia="en-CA"/>
        </w:rPr>
      </w:pPr>
      <w:r>
        <w:rPr>
          <w:rFonts w:eastAsia="Times New Roman" w:cs="Arial"/>
          <w:spacing w:val="-5"/>
          <w:kern w:val="28"/>
          <w:lang w:eastAsia="en-CA"/>
        </w:rPr>
        <w:t>FICHE D’</w:t>
      </w:r>
      <w:r w:rsidR="003D6CDE">
        <w:rPr>
          <w:rFonts w:eastAsia="Times New Roman" w:cs="Arial"/>
          <w:spacing w:val="-5"/>
          <w:kern w:val="28"/>
          <w:lang w:eastAsia="en-CA"/>
        </w:rPr>
        <w:t xml:space="preserve">INFORMATION </w:t>
      </w:r>
      <w:r w:rsidR="001A3EC3">
        <w:rPr>
          <w:rFonts w:eastAsia="Times New Roman" w:cs="Arial"/>
          <w:spacing w:val="-5"/>
          <w:kern w:val="28"/>
          <w:lang w:eastAsia="en-CA"/>
        </w:rPr>
        <w:t xml:space="preserve">POUR LES ENSEIGNANTS </w:t>
      </w:r>
    </w:p>
    <w:p w:rsidR="004B4615" w:rsidRPr="00075F13" w:rsidRDefault="003D6CDE" w:rsidP="00024803">
      <w:pPr>
        <w:keepNext/>
        <w:keepLines/>
        <w:spacing w:after="0" w:line="180" w:lineRule="atLeast"/>
        <w:ind w:left="360"/>
        <w:jc w:val="center"/>
        <w:outlineLvl w:val="2"/>
        <w:rPr>
          <w:rFonts w:eastAsia="Times New Roman" w:cs="Arial"/>
          <w:spacing w:val="-5"/>
          <w:kern w:val="28"/>
          <w:lang w:eastAsia="en-CA"/>
        </w:rPr>
      </w:pPr>
      <w:r>
        <w:rPr>
          <w:rFonts w:eastAsia="Times New Roman" w:cs="Arial"/>
          <w:spacing w:val="-5"/>
          <w:kern w:val="28"/>
          <w:lang w:eastAsia="en-CA"/>
        </w:rPr>
        <w:t>SÉANCE DE RECRUTEMENT DE DONNEURS</w:t>
      </w:r>
    </w:p>
    <w:p w:rsidR="004B4615" w:rsidRPr="00075F13" w:rsidRDefault="004B4615" w:rsidP="0026489C">
      <w:pPr>
        <w:spacing w:after="120" w:line="240" w:lineRule="auto"/>
        <w:rPr>
          <w:rFonts w:eastAsia="Times New Roman" w:cs="Times New Roman"/>
          <w:spacing w:val="-5"/>
          <w:lang w:eastAsia="en-CA"/>
        </w:rPr>
      </w:pPr>
      <w:bookmarkStart w:id="1" w:name="_GoBack"/>
      <w:bookmarkEnd w:id="1"/>
    </w:p>
    <w:p w:rsidR="004B4615" w:rsidRPr="00075F13" w:rsidRDefault="005F3F6C" w:rsidP="0026489C">
      <w:pPr>
        <w:numPr>
          <w:ilvl w:val="0"/>
          <w:numId w:val="1"/>
        </w:numPr>
        <w:spacing w:line="240" w:lineRule="auto"/>
        <w:jc w:val="both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Nous tiendrons u</w:t>
      </w:r>
      <w:r w:rsidR="003D6CDE">
        <w:rPr>
          <w:rFonts w:eastAsia="Times New Roman" w:cs="Arial"/>
          <w:lang w:eastAsia="en-CA"/>
        </w:rPr>
        <w:t xml:space="preserve">ne </w:t>
      </w:r>
      <w:r w:rsidR="003D6CDE">
        <w:rPr>
          <w:rFonts w:eastAsia="Times New Roman" w:cs="Arial"/>
          <w:b/>
          <w:lang w:eastAsia="en-CA"/>
        </w:rPr>
        <w:t xml:space="preserve">séance de recrutement </w:t>
      </w:r>
      <w:r w:rsidR="00441EEB">
        <w:rPr>
          <w:rFonts w:eastAsia="Times New Roman" w:cs="Arial"/>
          <w:b/>
          <w:lang w:eastAsia="en-CA"/>
        </w:rPr>
        <w:t>de donneurs de sang</w:t>
      </w:r>
      <w:r w:rsidR="00441EEB">
        <w:rPr>
          <w:rFonts w:eastAsia="Times New Roman" w:cs="Arial"/>
          <w:lang w:eastAsia="en-CA"/>
        </w:rPr>
        <w:t xml:space="preserve"> </w:t>
      </w:r>
      <w:r w:rsidR="004B4615" w:rsidRPr="00320754">
        <w:rPr>
          <w:rFonts w:eastAsia="Times New Roman" w:cs="Arial"/>
          <w:highlight w:val="yellow"/>
          <w:lang w:eastAsia="en-CA"/>
        </w:rPr>
        <w:t>&lt;</w:t>
      </w:r>
      <w:r w:rsidR="00441EEB" w:rsidRPr="00320754">
        <w:rPr>
          <w:rFonts w:eastAsia="Times New Roman" w:cs="Arial"/>
          <w:highlight w:val="yellow"/>
          <w:lang w:eastAsia="en-CA"/>
        </w:rPr>
        <w:t>nom de l’école</w:t>
      </w:r>
      <w:r w:rsidR="001D5566">
        <w:rPr>
          <w:rFonts w:eastAsia="Times New Roman" w:cs="Arial"/>
          <w:highlight w:val="yellow"/>
          <w:lang w:eastAsia="en-CA"/>
        </w:rPr>
        <w:t xml:space="preserve"> (ex. : à l’École secondaire </w:t>
      </w:r>
      <w:r w:rsidR="001F6E4F">
        <w:rPr>
          <w:rFonts w:eastAsia="Times New Roman" w:cs="Arial"/>
          <w:highlight w:val="yellow"/>
          <w:lang w:eastAsia="en-CA"/>
        </w:rPr>
        <w:t xml:space="preserve">de </w:t>
      </w:r>
      <w:r w:rsidR="001D5566">
        <w:rPr>
          <w:rFonts w:eastAsia="Times New Roman" w:cs="Arial"/>
          <w:highlight w:val="yellow"/>
          <w:lang w:eastAsia="en-CA"/>
        </w:rPr>
        <w:t>Précieux-Sang)</w:t>
      </w:r>
      <w:r w:rsidR="004B4615" w:rsidRPr="00320754">
        <w:rPr>
          <w:rFonts w:eastAsia="Times New Roman" w:cs="Arial"/>
          <w:highlight w:val="yellow"/>
          <w:lang w:eastAsia="en-CA"/>
        </w:rPr>
        <w:t>&gt;</w:t>
      </w:r>
      <w:r w:rsidR="00441EEB">
        <w:rPr>
          <w:rFonts w:eastAsia="Times New Roman" w:cs="Arial"/>
          <w:lang w:eastAsia="en-CA"/>
        </w:rPr>
        <w:t xml:space="preserve"> le</w:t>
      </w:r>
      <w:r w:rsidR="004B4615" w:rsidRPr="00075F13">
        <w:rPr>
          <w:rFonts w:eastAsia="Times New Roman" w:cs="Arial"/>
          <w:lang w:eastAsia="en-CA"/>
        </w:rPr>
        <w:t xml:space="preserve"> &lt;</w:t>
      </w:r>
      <w:r w:rsidR="00441EEB" w:rsidRPr="00782299">
        <w:rPr>
          <w:rFonts w:eastAsia="Times New Roman" w:cs="Arial"/>
          <w:highlight w:val="yellow"/>
          <w:lang w:eastAsia="en-CA"/>
        </w:rPr>
        <w:t>date</w:t>
      </w:r>
      <w:r w:rsidR="004B4615" w:rsidRPr="00075F13">
        <w:rPr>
          <w:rFonts w:eastAsia="Times New Roman" w:cs="Arial"/>
          <w:lang w:eastAsia="en-CA"/>
        </w:rPr>
        <w:t xml:space="preserve">&gt; </w:t>
      </w:r>
      <w:r w:rsidR="00441EEB">
        <w:rPr>
          <w:rFonts w:eastAsia="Times New Roman" w:cs="Arial"/>
          <w:lang w:eastAsia="en-CA"/>
        </w:rPr>
        <w:t>à compter de</w:t>
      </w:r>
      <w:r w:rsidR="004B4615" w:rsidRPr="00075F13">
        <w:rPr>
          <w:rFonts w:eastAsia="Times New Roman" w:cs="Arial"/>
          <w:lang w:eastAsia="en-CA"/>
        </w:rPr>
        <w:t xml:space="preserve"> &lt;</w:t>
      </w:r>
      <w:r w:rsidR="00441EEB" w:rsidRPr="00782299">
        <w:rPr>
          <w:rFonts w:eastAsia="Times New Roman" w:cs="Arial"/>
          <w:highlight w:val="yellow"/>
          <w:lang w:eastAsia="en-CA"/>
        </w:rPr>
        <w:t>heure</w:t>
      </w:r>
      <w:r w:rsidR="00782299">
        <w:rPr>
          <w:rFonts w:eastAsia="Times New Roman" w:cs="Arial"/>
          <w:lang w:eastAsia="en-CA"/>
        </w:rPr>
        <w:t>&gt;.</w:t>
      </w:r>
      <w:r w:rsidR="004B4615" w:rsidRPr="00075F13">
        <w:rPr>
          <w:rFonts w:eastAsia="Times New Roman" w:cs="Arial"/>
          <w:lang w:eastAsia="en-CA"/>
        </w:rPr>
        <w:t xml:space="preserve"> </w:t>
      </w:r>
      <w:r w:rsidR="00441EEB">
        <w:rPr>
          <w:rFonts w:eastAsia="Times New Roman" w:cs="Arial"/>
          <w:lang w:eastAsia="en-CA"/>
        </w:rPr>
        <w:t xml:space="preserve">Les élèves peuvent </w:t>
      </w:r>
      <w:r>
        <w:rPr>
          <w:rFonts w:eastAsia="Times New Roman" w:cs="Arial"/>
          <w:lang w:eastAsia="en-CA"/>
        </w:rPr>
        <w:t xml:space="preserve">donner leur nom pour </w:t>
      </w:r>
      <w:r w:rsidR="00441EEB">
        <w:rPr>
          <w:rFonts w:eastAsia="Times New Roman" w:cs="Arial"/>
          <w:lang w:eastAsia="en-CA"/>
        </w:rPr>
        <w:t xml:space="preserve">en apprendre davantage </w:t>
      </w:r>
      <w:r w:rsidR="00C744DF">
        <w:rPr>
          <w:rFonts w:eastAsia="Times New Roman" w:cs="Arial"/>
          <w:lang w:eastAsia="en-CA"/>
        </w:rPr>
        <w:t>sur</w:t>
      </w:r>
      <w:r w:rsidR="00441EEB">
        <w:rPr>
          <w:rFonts w:eastAsia="Times New Roman" w:cs="Arial"/>
          <w:lang w:eastAsia="en-CA"/>
        </w:rPr>
        <w:t xml:space="preserve"> le don de </w:t>
      </w:r>
      <w:r>
        <w:rPr>
          <w:rFonts w:eastAsia="Times New Roman" w:cs="Arial"/>
          <w:lang w:eastAsia="en-CA"/>
        </w:rPr>
        <w:t>sang ou s’inscrire à la navette</w:t>
      </w:r>
      <w:r w:rsidR="00782299">
        <w:rPr>
          <w:rFonts w:eastAsia="Times New Roman" w:cs="Arial"/>
          <w:lang w:eastAsia="en-CA"/>
        </w:rPr>
        <w:t xml:space="preserve"> </w:t>
      </w:r>
      <w:r w:rsidR="00A25A96">
        <w:rPr>
          <w:rFonts w:eastAsia="Times New Roman" w:cs="Arial"/>
          <w:lang w:eastAsia="en-CA"/>
        </w:rPr>
        <w:t>qui se rendra</w:t>
      </w:r>
      <w:r w:rsidR="001D5566">
        <w:rPr>
          <w:rFonts w:eastAsia="Times New Roman" w:cs="Arial"/>
          <w:lang w:eastAsia="en-CA"/>
        </w:rPr>
        <w:t xml:space="preserve"> au centre de collecte</w:t>
      </w:r>
      <w:r w:rsidR="00A25A96">
        <w:rPr>
          <w:rFonts w:eastAsia="Times New Roman" w:cs="Arial"/>
          <w:lang w:eastAsia="en-CA"/>
        </w:rPr>
        <w:t xml:space="preserve"> </w:t>
      </w:r>
      <w:r w:rsidR="001D5566" w:rsidRPr="00320754">
        <w:rPr>
          <w:rFonts w:eastAsia="Times New Roman" w:cs="Arial"/>
          <w:highlight w:val="yellow"/>
          <w:lang w:eastAsia="en-CA"/>
        </w:rPr>
        <w:t xml:space="preserve">&lt;nom </w:t>
      </w:r>
      <w:r w:rsidR="001D5566">
        <w:rPr>
          <w:rFonts w:eastAsia="Times New Roman" w:cs="Arial"/>
          <w:highlight w:val="yellow"/>
          <w:lang w:eastAsia="en-CA"/>
        </w:rPr>
        <w:t xml:space="preserve">ou emplacement du centre de collecte (ex. : de l’avenue Carling)&gt; </w:t>
      </w:r>
      <w:r w:rsidR="00441EEB">
        <w:rPr>
          <w:rFonts w:eastAsia="Times New Roman" w:cs="Arial"/>
          <w:lang w:eastAsia="en-CA"/>
        </w:rPr>
        <w:t>le</w:t>
      </w:r>
      <w:r w:rsidR="007E0B86" w:rsidRPr="00075F13">
        <w:rPr>
          <w:rFonts w:eastAsia="Times New Roman" w:cs="Arial"/>
          <w:lang w:eastAsia="en-CA"/>
        </w:rPr>
        <w:t xml:space="preserve"> </w:t>
      </w:r>
      <w:r w:rsidR="001D5566" w:rsidRPr="00075F13">
        <w:rPr>
          <w:rFonts w:eastAsia="Times New Roman" w:cs="Arial"/>
          <w:lang w:eastAsia="en-CA"/>
        </w:rPr>
        <w:t>&lt;</w:t>
      </w:r>
      <w:r w:rsidR="001D5566" w:rsidRPr="00782299">
        <w:rPr>
          <w:rFonts w:eastAsia="Times New Roman" w:cs="Arial"/>
          <w:highlight w:val="yellow"/>
          <w:lang w:eastAsia="en-CA"/>
        </w:rPr>
        <w:t>date</w:t>
      </w:r>
      <w:r w:rsidR="001D5566" w:rsidRPr="00075F13">
        <w:rPr>
          <w:rFonts w:eastAsia="Times New Roman" w:cs="Arial"/>
          <w:lang w:eastAsia="en-CA"/>
        </w:rPr>
        <w:t>&gt;</w:t>
      </w:r>
      <w:r w:rsidR="001D5566">
        <w:rPr>
          <w:rFonts w:eastAsia="Times New Roman" w:cs="Arial"/>
          <w:lang w:eastAsia="en-CA"/>
        </w:rPr>
        <w:t>.</w:t>
      </w:r>
    </w:p>
    <w:p w:rsidR="004B4615" w:rsidRPr="005F3F6C" w:rsidRDefault="00075F13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5F3F6C">
        <w:rPr>
          <w:rFonts w:eastAsia="Times New Roman" w:cs="Arial"/>
          <w:lang w:eastAsia="en-CA"/>
        </w:rPr>
        <w:t xml:space="preserve">Le personnel de la Société canadienne du sang occupera </w:t>
      </w:r>
      <w:r w:rsidR="004B4615" w:rsidRPr="005F3F6C">
        <w:rPr>
          <w:rFonts w:eastAsia="Times New Roman" w:cs="Arial"/>
          <w:lang w:eastAsia="en-CA"/>
        </w:rPr>
        <w:t>&lt;</w:t>
      </w:r>
      <w:r w:rsidRPr="00024803">
        <w:rPr>
          <w:rFonts w:eastAsia="Times New Roman" w:cs="Arial"/>
          <w:highlight w:val="yellow"/>
          <w:lang w:eastAsia="en-CA"/>
        </w:rPr>
        <w:t>nom du local ou de la salle</w:t>
      </w:r>
      <w:r w:rsidR="004B4615" w:rsidRPr="005F3F6C">
        <w:rPr>
          <w:rFonts w:eastAsia="Times New Roman" w:cs="Arial"/>
          <w:lang w:eastAsia="en-CA"/>
        </w:rPr>
        <w:t xml:space="preserve">&gt; </w:t>
      </w:r>
      <w:r w:rsidRPr="005F3F6C">
        <w:rPr>
          <w:rFonts w:eastAsia="Times New Roman" w:cs="Arial"/>
          <w:lang w:eastAsia="en-CA"/>
        </w:rPr>
        <w:t xml:space="preserve">de </w:t>
      </w:r>
      <w:r w:rsidRPr="00024803">
        <w:rPr>
          <w:rFonts w:eastAsia="Times New Roman" w:cs="Arial"/>
          <w:highlight w:val="yellow"/>
          <w:lang w:eastAsia="en-CA"/>
        </w:rPr>
        <w:t>XX</w:t>
      </w:r>
      <w:r w:rsidRPr="005F3F6C">
        <w:rPr>
          <w:rFonts w:eastAsia="Times New Roman" w:cs="Arial"/>
          <w:lang w:eastAsia="en-CA"/>
        </w:rPr>
        <w:t xml:space="preserve"> h à </w:t>
      </w:r>
      <w:r w:rsidRPr="00024803">
        <w:rPr>
          <w:rFonts w:eastAsia="Times New Roman" w:cs="Arial"/>
          <w:highlight w:val="yellow"/>
          <w:lang w:eastAsia="en-CA"/>
        </w:rPr>
        <w:t>XX</w:t>
      </w:r>
      <w:r w:rsidRPr="005F3F6C">
        <w:rPr>
          <w:rFonts w:eastAsia="Times New Roman" w:cs="Arial"/>
          <w:lang w:eastAsia="en-CA"/>
        </w:rPr>
        <w:t xml:space="preserve"> h </w:t>
      </w:r>
      <w:r w:rsidR="00F55449">
        <w:rPr>
          <w:rFonts w:eastAsia="Times New Roman" w:cs="Arial"/>
          <w:lang w:eastAsia="en-CA"/>
        </w:rPr>
        <w:t>(</w:t>
      </w:r>
      <w:r w:rsidR="00F55449" w:rsidRPr="00D44639">
        <w:rPr>
          <w:rFonts w:eastAsia="Times New Roman" w:cs="Arial"/>
          <w:highlight w:val="yellow"/>
          <w:lang w:eastAsia="en-CA"/>
        </w:rPr>
        <w:t xml:space="preserve">indiquez les heures; prévoir assez de </w:t>
      </w:r>
      <w:r w:rsidR="00F55449">
        <w:rPr>
          <w:rFonts w:eastAsia="Times New Roman" w:cs="Arial"/>
          <w:highlight w:val="yellow"/>
          <w:lang w:eastAsia="en-CA"/>
        </w:rPr>
        <w:t xml:space="preserve">temps pour </w:t>
      </w:r>
      <w:r w:rsidR="00F55449" w:rsidRPr="00BC2E35">
        <w:rPr>
          <w:rFonts w:eastAsia="Times New Roman" w:cs="Arial"/>
          <w:highlight w:val="yellow"/>
          <w:lang w:eastAsia="en-CA"/>
        </w:rPr>
        <w:t>la mise en place et le démontage du matériel</w:t>
      </w:r>
      <w:r w:rsidR="00F55449">
        <w:rPr>
          <w:rFonts w:eastAsia="Times New Roman" w:cs="Arial"/>
          <w:highlight w:val="yellow"/>
          <w:lang w:eastAsia="en-CA"/>
        </w:rPr>
        <w:t>)</w:t>
      </w:r>
      <w:r w:rsidRPr="005F3F6C">
        <w:rPr>
          <w:rFonts w:eastAsia="Times New Roman" w:cs="Arial"/>
          <w:lang w:eastAsia="en-CA"/>
        </w:rPr>
        <w:t>.</w:t>
      </w:r>
      <w:r w:rsidR="004B4615" w:rsidRPr="005F3F6C">
        <w:rPr>
          <w:rFonts w:eastAsia="Times New Roman" w:cs="Arial"/>
          <w:lang w:eastAsia="en-CA"/>
        </w:rPr>
        <w:t xml:space="preserve"> </w:t>
      </w:r>
    </w:p>
    <w:p w:rsidR="004B4615" w:rsidRPr="005F3F6C" w:rsidRDefault="00024803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4050D5">
        <w:rPr>
          <w:rFonts w:eastAsia="Times New Roman" w:cs="Arial"/>
          <w:lang w:eastAsia="en-CA"/>
        </w:rPr>
        <w:t xml:space="preserve">Toute question ou préoccupation </w:t>
      </w:r>
      <w:r w:rsidR="001D5566">
        <w:rPr>
          <w:rFonts w:eastAsia="Times New Roman" w:cs="Arial"/>
          <w:lang w:eastAsia="en-CA"/>
        </w:rPr>
        <w:t xml:space="preserve">concernant cette activité </w:t>
      </w:r>
      <w:r w:rsidRPr="004050D5">
        <w:rPr>
          <w:rFonts w:eastAsia="Times New Roman" w:cs="Arial"/>
          <w:lang w:eastAsia="en-CA"/>
        </w:rPr>
        <w:t>doit être adressée aux person</w:t>
      </w:r>
      <w:r>
        <w:rPr>
          <w:rFonts w:eastAsia="Times New Roman" w:cs="Arial"/>
          <w:lang w:eastAsia="en-CA"/>
        </w:rPr>
        <w:t xml:space="preserve">nes de l’école qui </w:t>
      </w:r>
      <w:r w:rsidR="001D5566">
        <w:rPr>
          <w:rFonts w:eastAsia="Times New Roman" w:cs="Arial"/>
          <w:lang w:eastAsia="en-CA"/>
        </w:rPr>
        <w:t>l’</w:t>
      </w:r>
      <w:r>
        <w:rPr>
          <w:rFonts w:eastAsia="Times New Roman" w:cs="Arial"/>
          <w:lang w:eastAsia="en-CA"/>
        </w:rPr>
        <w:t>organisent</w:t>
      </w:r>
      <w:r w:rsidRPr="004050D5">
        <w:rPr>
          <w:rFonts w:eastAsia="Times New Roman" w:cs="Arial"/>
          <w:lang w:eastAsia="en-CA"/>
        </w:rPr>
        <w:t>.</w:t>
      </w:r>
      <w:r w:rsidR="004B4615" w:rsidRPr="005F3F6C">
        <w:rPr>
          <w:rFonts w:eastAsia="Times New Roman" w:cs="Arial"/>
          <w:lang w:eastAsia="en-CA"/>
        </w:rPr>
        <w:t xml:space="preserve"> </w:t>
      </w:r>
    </w:p>
    <w:p w:rsidR="004B4615" w:rsidRPr="00075F13" w:rsidRDefault="00441EEB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 xml:space="preserve">Notre </w:t>
      </w:r>
      <w:r w:rsidR="005F3F6C">
        <w:rPr>
          <w:rFonts w:eastAsia="Times New Roman" w:cs="Arial"/>
          <w:lang w:eastAsia="en-CA"/>
        </w:rPr>
        <w:t xml:space="preserve">objectif </w:t>
      </w:r>
      <w:r>
        <w:rPr>
          <w:rFonts w:eastAsia="Times New Roman" w:cs="Arial"/>
          <w:lang w:eastAsia="en-CA"/>
        </w:rPr>
        <w:t xml:space="preserve">est d’obtenir </w:t>
      </w:r>
      <w:r w:rsidR="004B4615" w:rsidRPr="00075F13">
        <w:rPr>
          <w:rFonts w:eastAsia="Times New Roman" w:cs="Arial"/>
          <w:highlight w:val="yellow"/>
          <w:lang w:eastAsia="en-CA"/>
        </w:rPr>
        <w:t>XX</w:t>
      </w:r>
      <w:r w:rsidR="004B4615" w:rsidRPr="00075F13">
        <w:rPr>
          <w:rFonts w:eastAsia="Times New Roman" w:cs="Arial"/>
          <w:lang w:eastAsia="en-CA"/>
        </w:rPr>
        <w:t xml:space="preserve"> </w:t>
      </w:r>
      <w:r>
        <w:rPr>
          <w:rFonts w:eastAsia="Times New Roman" w:cs="Arial"/>
          <w:lang w:eastAsia="en-CA"/>
        </w:rPr>
        <w:t>rendez-vous</w:t>
      </w:r>
      <w:r w:rsidR="004B4615" w:rsidRPr="00075F13">
        <w:rPr>
          <w:rFonts w:eastAsia="Times New Roman" w:cs="Arial"/>
          <w:lang w:eastAsia="en-CA"/>
        </w:rPr>
        <w:t xml:space="preserve">. </w:t>
      </w:r>
      <w:r w:rsidRPr="005F3F6C">
        <w:rPr>
          <w:rFonts w:eastAsia="Times New Roman" w:cs="Arial"/>
          <w:lang w:eastAsia="en-CA"/>
        </w:rPr>
        <w:t xml:space="preserve">Les élèves et le personnel </w:t>
      </w:r>
      <w:r w:rsidR="004B4615" w:rsidRPr="005F3F6C">
        <w:rPr>
          <w:rFonts w:eastAsia="Times New Roman" w:cs="Arial"/>
          <w:lang w:eastAsia="en-CA"/>
        </w:rPr>
        <w:t>&lt;</w:t>
      </w:r>
      <w:r w:rsidRPr="00024803">
        <w:rPr>
          <w:rFonts w:eastAsia="Times New Roman" w:cs="Arial"/>
          <w:highlight w:val="yellow"/>
          <w:lang w:eastAsia="en-CA"/>
        </w:rPr>
        <w:t>nom de l’école</w:t>
      </w:r>
      <w:r w:rsidR="004B4615" w:rsidRPr="005F3F6C">
        <w:rPr>
          <w:rFonts w:eastAsia="Times New Roman" w:cs="Arial"/>
          <w:lang w:eastAsia="en-CA"/>
        </w:rPr>
        <w:t xml:space="preserve">&gt; </w:t>
      </w:r>
      <w:r w:rsidRPr="005F3F6C">
        <w:rPr>
          <w:rFonts w:eastAsia="Times New Roman" w:cs="Arial"/>
          <w:lang w:eastAsia="en-CA"/>
        </w:rPr>
        <w:t xml:space="preserve">peuvent aider directement à améliorer la vie de nombreux patients canadiens </w:t>
      </w:r>
      <w:r w:rsidR="00024803">
        <w:rPr>
          <w:rFonts w:eastAsia="Times New Roman" w:cs="Arial"/>
          <w:lang w:eastAsia="en-CA"/>
        </w:rPr>
        <w:t>qui ont</w:t>
      </w:r>
      <w:r w:rsidRPr="005F3F6C">
        <w:rPr>
          <w:rFonts w:eastAsia="Times New Roman" w:cs="Arial"/>
          <w:lang w:eastAsia="en-CA"/>
        </w:rPr>
        <w:t xml:space="preserve"> besoin de sang et de produits sanguins</w:t>
      </w:r>
      <w:r w:rsidR="004B4615" w:rsidRPr="005F3F6C">
        <w:rPr>
          <w:rFonts w:eastAsia="Times New Roman" w:cs="Arial"/>
          <w:lang w:eastAsia="en-CA"/>
        </w:rPr>
        <w:t>.</w:t>
      </w:r>
    </w:p>
    <w:p w:rsidR="004B4615" w:rsidRPr="00075F13" w:rsidRDefault="001D5566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La</w:t>
      </w:r>
      <w:r w:rsidR="00441EEB">
        <w:rPr>
          <w:rFonts w:eastAsia="Times New Roman" w:cs="Arial"/>
          <w:lang w:eastAsia="en-CA"/>
        </w:rPr>
        <w:t xml:space="preserve"> Société canadienne du sang organisera </w:t>
      </w:r>
      <w:r w:rsidR="00024803">
        <w:rPr>
          <w:rFonts w:eastAsia="Times New Roman" w:cs="Arial"/>
          <w:lang w:eastAsia="en-CA"/>
        </w:rPr>
        <w:t>une</w:t>
      </w:r>
      <w:r w:rsidR="00441EEB">
        <w:rPr>
          <w:rFonts w:eastAsia="Times New Roman" w:cs="Arial"/>
          <w:lang w:eastAsia="en-CA"/>
        </w:rPr>
        <w:t xml:space="preserve"> navette </w:t>
      </w:r>
      <w:proofErr w:type="gramStart"/>
      <w:r w:rsidR="00441EEB">
        <w:rPr>
          <w:rFonts w:eastAsia="Times New Roman" w:cs="Arial"/>
          <w:lang w:eastAsia="en-CA"/>
        </w:rPr>
        <w:t>le</w:t>
      </w:r>
      <w:proofErr w:type="gramEnd"/>
      <w:r w:rsidR="000639D6" w:rsidRPr="00075F13">
        <w:rPr>
          <w:rFonts w:eastAsia="Times New Roman" w:cs="Arial"/>
          <w:lang w:eastAsia="en-CA"/>
        </w:rPr>
        <w:t xml:space="preserve"> </w:t>
      </w:r>
      <w:r w:rsidRPr="00075F13">
        <w:rPr>
          <w:rFonts w:eastAsia="Times New Roman" w:cs="Arial"/>
          <w:lang w:eastAsia="en-CA"/>
        </w:rPr>
        <w:t>&lt;</w:t>
      </w:r>
      <w:r w:rsidRPr="00782299">
        <w:rPr>
          <w:rFonts w:eastAsia="Times New Roman" w:cs="Arial"/>
          <w:highlight w:val="yellow"/>
          <w:lang w:eastAsia="en-CA"/>
        </w:rPr>
        <w:t>date</w:t>
      </w:r>
      <w:r w:rsidRPr="00075F13">
        <w:rPr>
          <w:rFonts w:eastAsia="Times New Roman" w:cs="Arial"/>
          <w:lang w:eastAsia="en-CA"/>
        </w:rPr>
        <w:t xml:space="preserve">&gt; </w:t>
      </w:r>
      <w:r w:rsidR="00441EEB">
        <w:rPr>
          <w:rFonts w:eastAsia="Times New Roman" w:cs="Arial"/>
          <w:lang w:eastAsia="en-CA"/>
        </w:rPr>
        <w:t>pour transporter les élèves</w:t>
      </w:r>
      <w:r>
        <w:rPr>
          <w:rFonts w:eastAsia="Times New Roman" w:cs="Arial"/>
          <w:lang w:eastAsia="en-CA"/>
        </w:rPr>
        <w:t xml:space="preserve"> de l’école au centre de collecte </w:t>
      </w:r>
      <w:r w:rsidRPr="00075F13">
        <w:rPr>
          <w:rFonts w:eastAsia="Times New Roman" w:cs="Arial"/>
          <w:lang w:eastAsia="en-CA"/>
        </w:rPr>
        <w:t>&lt;</w:t>
      </w:r>
      <w:r w:rsidRPr="001D5566">
        <w:rPr>
          <w:rFonts w:eastAsia="Times New Roman" w:cs="Arial"/>
          <w:highlight w:val="yellow"/>
          <w:lang w:eastAsia="en-CA"/>
        </w:rPr>
        <w:t xml:space="preserve">nom </w:t>
      </w:r>
      <w:r>
        <w:rPr>
          <w:rFonts w:eastAsia="Times New Roman" w:cs="Arial"/>
          <w:highlight w:val="yellow"/>
          <w:lang w:eastAsia="en-CA"/>
        </w:rPr>
        <w:t xml:space="preserve">ou emplacement </w:t>
      </w:r>
      <w:r w:rsidRPr="001D5566">
        <w:rPr>
          <w:rFonts w:eastAsia="Times New Roman" w:cs="Arial"/>
          <w:highlight w:val="yellow"/>
          <w:lang w:eastAsia="en-CA"/>
        </w:rPr>
        <w:t>du centre de collecte</w:t>
      </w:r>
      <w:r w:rsidRPr="00075F13">
        <w:rPr>
          <w:rFonts w:eastAsia="Times New Roman" w:cs="Arial"/>
          <w:lang w:eastAsia="en-CA"/>
        </w:rPr>
        <w:t>&gt;</w:t>
      </w:r>
      <w:r w:rsidR="000639D6" w:rsidRPr="00075F13">
        <w:rPr>
          <w:rFonts w:eastAsia="Times New Roman" w:cs="Arial"/>
          <w:lang w:eastAsia="en-CA"/>
        </w:rPr>
        <w:t xml:space="preserve">. </w:t>
      </w:r>
      <w:r w:rsidR="00441EEB">
        <w:rPr>
          <w:rFonts w:eastAsia="Times New Roman" w:cs="Arial"/>
          <w:lang w:eastAsia="en-CA"/>
        </w:rPr>
        <w:t xml:space="preserve">Au total, le processus de don prend environ une heure. Le don de sang </w:t>
      </w:r>
      <w:r w:rsidR="005F3F6C">
        <w:rPr>
          <w:rFonts w:eastAsia="Times New Roman" w:cs="Arial"/>
          <w:lang w:eastAsia="en-CA"/>
        </w:rPr>
        <w:t>proprement dit</w:t>
      </w:r>
      <w:r w:rsidR="00441EEB">
        <w:rPr>
          <w:rFonts w:eastAsia="Times New Roman" w:cs="Arial"/>
          <w:lang w:eastAsia="en-CA"/>
        </w:rPr>
        <w:t xml:space="preserve"> prend entre cinq et quinze minutes. </w:t>
      </w:r>
    </w:p>
    <w:p w:rsidR="004B4615" w:rsidRPr="005F3F6C" w:rsidRDefault="00BA77DC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5F3F6C">
        <w:rPr>
          <w:rFonts w:eastAsia="Times New Roman" w:cs="Arial"/>
          <w:lang w:eastAsia="en-CA"/>
        </w:rPr>
        <w:t>Nous encourageons les enseignants à faire un don</w:t>
      </w:r>
      <w:r w:rsidR="00024803">
        <w:rPr>
          <w:rFonts w:eastAsia="Times New Roman" w:cs="Arial"/>
          <w:lang w:eastAsia="en-CA"/>
        </w:rPr>
        <w:t>.</w:t>
      </w:r>
      <w:r w:rsidRPr="005F3F6C">
        <w:rPr>
          <w:rFonts w:eastAsia="Times New Roman" w:cs="Arial"/>
          <w:lang w:eastAsia="en-CA"/>
        </w:rPr>
        <w:t xml:space="preserve"> </w:t>
      </w:r>
      <w:bookmarkStart w:id="2" w:name="lt_pId009"/>
      <w:r w:rsidR="00024803" w:rsidRPr="00B4166F">
        <w:rPr>
          <w:rFonts w:eastAsia="Times New Roman" w:cs="Arial"/>
          <w:lang w:eastAsia="en-CA"/>
        </w:rPr>
        <w:t>S’il vous est difficile de prendre rendez-vous à cause de votre emploi du temps, venez nous voir quand vous le pourrez et nous ferons tout notre possible pour respecter votre horaire.</w:t>
      </w:r>
      <w:bookmarkEnd w:id="2"/>
    </w:p>
    <w:p w:rsidR="004B4615" w:rsidRPr="005F3F6C" w:rsidRDefault="00BA77DC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5F3F6C">
        <w:rPr>
          <w:rFonts w:eastAsia="Times New Roman" w:cs="Arial"/>
          <w:lang w:eastAsia="en-CA"/>
        </w:rPr>
        <w:t>Les donneurs doivent avoir au moins</w:t>
      </w:r>
      <w:r w:rsidR="004B4615" w:rsidRPr="005F3F6C">
        <w:rPr>
          <w:rFonts w:eastAsia="Times New Roman" w:cs="Arial"/>
          <w:lang w:eastAsia="en-CA"/>
        </w:rPr>
        <w:t xml:space="preserve"> </w:t>
      </w:r>
      <w:r w:rsidR="004B4615" w:rsidRPr="005F3F6C">
        <w:rPr>
          <w:rFonts w:eastAsia="Times New Roman" w:cs="Arial"/>
          <w:b/>
          <w:u w:val="single"/>
          <w:lang w:eastAsia="en-CA"/>
        </w:rPr>
        <w:t xml:space="preserve">17 </w:t>
      </w:r>
      <w:r w:rsidRPr="005F3F6C">
        <w:rPr>
          <w:rFonts w:eastAsia="Times New Roman" w:cs="Arial"/>
          <w:b/>
          <w:u w:val="single"/>
          <w:lang w:eastAsia="en-CA"/>
        </w:rPr>
        <w:t>ans</w:t>
      </w:r>
      <w:r w:rsidR="004B4615" w:rsidRPr="005F3F6C">
        <w:rPr>
          <w:rFonts w:eastAsia="Times New Roman" w:cs="Arial"/>
          <w:lang w:eastAsia="en-CA"/>
        </w:rPr>
        <w:t xml:space="preserve"> </w:t>
      </w:r>
      <w:r w:rsidRPr="005F3F6C">
        <w:rPr>
          <w:rFonts w:eastAsia="Times New Roman" w:cs="Arial"/>
          <w:lang w:eastAsia="en-CA"/>
        </w:rPr>
        <w:t>et présenter une pièce d’identité, par exemple une carte d’étudiant, un permis de conduire ou une carte santé. Les élèves de 17 à 23 ans qui donnent du sang pour la première fois doivent consulter les critères de poids et de taille pour vérifier s’ils sont admissibles.</w:t>
      </w:r>
      <w:r w:rsidR="004B4615" w:rsidRPr="005F3F6C">
        <w:rPr>
          <w:rFonts w:eastAsia="Times New Roman" w:cs="Arial"/>
          <w:lang w:eastAsia="en-CA"/>
        </w:rPr>
        <w:t xml:space="preserve"> </w:t>
      </w:r>
    </w:p>
    <w:p w:rsidR="00024803" w:rsidRDefault="00024803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E</w:t>
      </w:r>
      <w:r w:rsidR="00BA77DC">
        <w:rPr>
          <w:rFonts w:eastAsia="Times New Roman" w:cs="Arial"/>
          <w:lang w:eastAsia="en-CA"/>
        </w:rPr>
        <w:t>ncourage</w:t>
      </w:r>
      <w:r>
        <w:rPr>
          <w:rFonts w:eastAsia="Times New Roman" w:cs="Arial"/>
          <w:lang w:eastAsia="en-CA"/>
        </w:rPr>
        <w:t>z</w:t>
      </w:r>
      <w:r w:rsidR="00BA77DC">
        <w:rPr>
          <w:rFonts w:eastAsia="Times New Roman" w:cs="Arial"/>
          <w:lang w:eastAsia="en-CA"/>
        </w:rPr>
        <w:t xml:space="preserve"> les élèves qui ont l’âge requis à </w:t>
      </w:r>
      <w:r>
        <w:rPr>
          <w:rFonts w:eastAsia="Times New Roman" w:cs="Arial"/>
          <w:lang w:eastAsia="en-CA"/>
        </w:rPr>
        <w:t xml:space="preserve">participer. </w:t>
      </w:r>
    </w:p>
    <w:p w:rsidR="000639D6" w:rsidRPr="00075F13" w:rsidRDefault="00441EEB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>
        <w:rPr>
          <w:rFonts w:eastAsia="Times New Roman" w:cs="Arial"/>
          <w:lang w:eastAsia="en-CA"/>
        </w:rPr>
        <w:t>S</w:t>
      </w:r>
      <w:r w:rsidR="008227DF">
        <w:rPr>
          <w:rFonts w:eastAsia="Times New Roman" w:cs="Arial"/>
          <w:lang w:eastAsia="en-CA"/>
        </w:rPr>
        <w:t xml:space="preserve">’il y a </w:t>
      </w:r>
      <w:r w:rsidR="005F3F6C">
        <w:rPr>
          <w:rFonts w:eastAsia="Times New Roman" w:cs="Arial"/>
          <w:lang w:eastAsia="en-CA"/>
        </w:rPr>
        <w:t>d</w:t>
      </w:r>
      <w:r>
        <w:rPr>
          <w:rFonts w:eastAsia="Times New Roman" w:cs="Arial"/>
          <w:lang w:eastAsia="en-CA"/>
        </w:rPr>
        <w:t xml:space="preserve">es élèves </w:t>
      </w:r>
      <w:r w:rsidR="005F3F6C">
        <w:rPr>
          <w:rFonts w:eastAsia="Times New Roman" w:cs="Arial"/>
          <w:lang w:eastAsia="en-CA"/>
        </w:rPr>
        <w:t>de</w:t>
      </w:r>
      <w:r>
        <w:rPr>
          <w:rFonts w:eastAsia="Times New Roman" w:cs="Arial"/>
          <w:lang w:eastAsia="en-CA"/>
        </w:rPr>
        <w:t xml:space="preserve"> 17 ans </w:t>
      </w:r>
      <w:r w:rsidR="005F3F6C">
        <w:rPr>
          <w:rFonts w:eastAsia="Times New Roman" w:cs="Arial"/>
          <w:lang w:eastAsia="en-CA"/>
        </w:rPr>
        <w:t>ou plus et</w:t>
      </w:r>
      <w:r>
        <w:rPr>
          <w:rFonts w:eastAsia="Times New Roman" w:cs="Arial"/>
          <w:lang w:eastAsia="en-CA"/>
        </w:rPr>
        <w:t xml:space="preserve"> </w:t>
      </w:r>
      <w:r w:rsidR="005F3F6C">
        <w:rPr>
          <w:rFonts w:eastAsia="Times New Roman" w:cs="Arial"/>
          <w:lang w:eastAsia="en-CA"/>
        </w:rPr>
        <w:t>d</w:t>
      </w:r>
      <w:r>
        <w:rPr>
          <w:rFonts w:eastAsia="Times New Roman" w:cs="Arial"/>
          <w:lang w:eastAsia="en-CA"/>
        </w:rPr>
        <w:t xml:space="preserve">es employés </w:t>
      </w:r>
      <w:r w:rsidR="008227DF">
        <w:rPr>
          <w:rFonts w:eastAsia="Times New Roman" w:cs="Arial"/>
          <w:lang w:eastAsia="en-CA"/>
        </w:rPr>
        <w:t xml:space="preserve">qui ne sont pas en mesure </w:t>
      </w:r>
      <w:r w:rsidR="0026489C">
        <w:rPr>
          <w:rFonts w:eastAsia="Times New Roman" w:cs="Arial"/>
          <w:lang w:eastAsia="en-CA"/>
        </w:rPr>
        <w:t>de participer à l’activité</w:t>
      </w:r>
      <w:r>
        <w:rPr>
          <w:rFonts w:eastAsia="Times New Roman" w:cs="Arial"/>
          <w:lang w:eastAsia="en-CA"/>
        </w:rPr>
        <w:t xml:space="preserve">, ils peuvent </w:t>
      </w:r>
      <w:r w:rsidR="008227DF">
        <w:rPr>
          <w:rFonts w:eastAsia="Times New Roman" w:cs="Arial"/>
          <w:lang w:eastAsia="en-CA"/>
        </w:rPr>
        <w:t>demander de recevoir par courriel de l’information sur le don de sang et de produits sanguins (Sang&gt; Devenir donneur &gt; Formulaire d’inscription par courriel)</w:t>
      </w:r>
      <w:r w:rsidR="000639D6" w:rsidRPr="00075F13">
        <w:rPr>
          <w:rFonts w:eastAsia="Times New Roman" w:cs="Arial"/>
          <w:lang w:eastAsia="en-CA"/>
        </w:rPr>
        <w:t>.</w:t>
      </w:r>
    </w:p>
    <w:p w:rsidR="004B4615" w:rsidRDefault="00BA77DC" w:rsidP="0026489C">
      <w:pPr>
        <w:numPr>
          <w:ilvl w:val="0"/>
          <w:numId w:val="1"/>
        </w:numPr>
        <w:spacing w:line="240" w:lineRule="auto"/>
        <w:rPr>
          <w:rFonts w:eastAsia="Times New Roman" w:cs="Arial"/>
          <w:lang w:eastAsia="en-CA"/>
        </w:rPr>
      </w:pPr>
      <w:r w:rsidRPr="005F3F6C">
        <w:rPr>
          <w:rFonts w:eastAsia="Times New Roman" w:cs="Arial"/>
          <w:lang w:eastAsia="en-CA"/>
        </w:rPr>
        <w:t xml:space="preserve">Toute aide que vous pourriez apporter pour transmettre le message aux élèves et les </w:t>
      </w:r>
      <w:r w:rsidR="00841052">
        <w:rPr>
          <w:rFonts w:eastAsia="Times New Roman" w:cs="Arial"/>
          <w:lang w:eastAsia="en-CA"/>
        </w:rPr>
        <w:t>encourager</w:t>
      </w:r>
      <w:r w:rsidRPr="005F3F6C">
        <w:rPr>
          <w:rFonts w:eastAsia="Times New Roman" w:cs="Arial"/>
          <w:lang w:eastAsia="en-CA"/>
        </w:rPr>
        <w:t xml:space="preserve"> à participer sera grandement appréciée</w:t>
      </w:r>
      <w:r w:rsidR="004B4615" w:rsidRPr="005F3F6C">
        <w:rPr>
          <w:rFonts w:eastAsia="Times New Roman" w:cs="Arial"/>
          <w:lang w:eastAsia="en-CA"/>
        </w:rPr>
        <w:t>.</w:t>
      </w:r>
    </w:p>
    <w:p w:rsidR="009F5224" w:rsidRPr="00075F13" w:rsidRDefault="00BA77DC" w:rsidP="00452DD6">
      <w:pPr>
        <w:spacing w:line="240" w:lineRule="auto"/>
        <w:ind w:left="720"/>
      </w:pPr>
      <w:r w:rsidRPr="0026489C">
        <w:rPr>
          <w:rFonts w:eastAsia="Times New Roman" w:cs="Arial"/>
          <w:lang w:eastAsia="en-CA"/>
        </w:rPr>
        <w:t xml:space="preserve">Merci de votre </w:t>
      </w:r>
      <w:r w:rsidR="00024803" w:rsidRPr="0026489C">
        <w:rPr>
          <w:rFonts w:eastAsia="Times New Roman" w:cs="Arial"/>
          <w:lang w:eastAsia="en-CA"/>
        </w:rPr>
        <w:t>précieuse collaboration</w:t>
      </w:r>
      <w:r w:rsidR="004B4615" w:rsidRPr="0026489C">
        <w:rPr>
          <w:rFonts w:eastAsia="Times New Roman" w:cs="Arial"/>
          <w:lang w:eastAsia="en-CA"/>
        </w:rPr>
        <w:t>!</w:t>
      </w:r>
      <w:r w:rsidR="0026489C" w:rsidRPr="0026489C">
        <w:rPr>
          <w:rFonts w:eastAsia="Times New Roman" w:cs="Arial"/>
          <w:lang w:eastAsia="en-CA"/>
        </w:rPr>
        <w:t xml:space="preserve"> </w:t>
      </w:r>
    </w:p>
    <w:sectPr w:rsidR="009F5224" w:rsidRPr="00075F13" w:rsidSect="007D18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non Lahaie" w:date="2017-07-21T13:43:00Z" w:initials="ML">
    <w:p w:rsidR="00843D62" w:rsidRDefault="00843D62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replace </w:t>
      </w:r>
      <w:proofErr w:type="spellStart"/>
      <w:r>
        <w:t>with</w:t>
      </w:r>
      <w:proofErr w:type="spellEnd"/>
      <w:r>
        <w:t xml:space="preserve"> French banner.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B4" w:rsidRDefault="00931CB4" w:rsidP="00931CB4">
      <w:pPr>
        <w:spacing w:after="0" w:line="240" w:lineRule="auto"/>
      </w:pPr>
      <w:r>
        <w:separator/>
      </w:r>
    </w:p>
  </w:endnote>
  <w:endnote w:type="continuationSeparator" w:id="0">
    <w:p w:rsidR="00931CB4" w:rsidRDefault="00931CB4" w:rsidP="0093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B4" w:rsidRDefault="00931CB4" w:rsidP="00931CB4">
      <w:pPr>
        <w:spacing w:after="0" w:line="240" w:lineRule="auto"/>
      </w:pPr>
      <w:r>
        <w:separator/>
      </w:r>
    </w:p>
  </w:footnote>
  <w:footnote w:type="continuationSeparator" w:id="0">
    <w:p w:rsidR="00931CB4" w:rsidRDefault="00931CB4" w:rsidP="0093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B4" w:rsidRDefault="0093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FC7"/>
    <w:multiLevelType w:val="hybridMultilevel"/>
    <w:tmpl w:val="9190D2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615"/>
    <w:rsid w:val="00024803"/>
    <w:rsid w:val="000639D6"/>
    <w:rsid w:val="00067896"/>
    <w:rsid w:val="00075F13"/>
    <w:rsid w:val="000D7F5A"/>
    <w:rsid w:val="00150A71"/>
    <w:rsid w:val="001A3EC3"/>
    <w:rsid w:val="001B4DB2"/>
    <w:rsid w:val="001D5566"/>
    <w:rsid w:val="001F6E4F"/>
    <w:rsid w:val="0026489C"/>
    <w:rsid w:val="00266724"/>
    <w:rsid w:val="00320754"/>
    <w:rsid w:val="003D6CDE"/>
    <w:rsid w:val="00426229"/>
    <w:rsid w:val="00441EEB"/>
    <w:rsid w:val="00452DD6"/>
    <w:rsid w:val="004B4615"/>
    <w:rsid w:val="005B48AA"/>
    <w:rsid w:val="005F3F6C"/>
    <w:rsid w:val="006970B0"/>
    <w:rsid w:val="0071540E"/>
    <w:rsid w:val="0072273A"/>
    <w:rsid w:val="00782299"/>
    <w:rsid w:val="007B3FDC"/>
    <w:rsid w:val="007D18DC"/>
    <w:rsid w:val="007E0B86"/>
    <w:rsid w:val="00801288"/>
    <w:rsid w:val="008227DF"/>
    <w:rsid w:val="00841052"/>
    <w:rsid w:val="00843D62"/>
    <w:rsid w:val="00877EAC"/>
    <w:rsid w:val="00931CB4"/>
    <w:rsid w:val="00A216DA"/>
    <w:rsid w:val="00A25A96"/>
    <w:rsid w:val="00BA77DC"/>
    <w:rsid w:val="00C744DF"/>
    <w:rsid w:val="00E96AF6"/>
    <w:rsid w:val="00EE1835"/>
    <w:rsid w:val="00F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DC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B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B4"/>
    <w:rPr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4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62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62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62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cid:742204b0-d5e7-41a3-99b3-cdc96f45c1ad@blood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Blood Services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Manon Lahaie</cp:lastModifiedBy>
  <cp:revision>11</cp:revision>
  <cp:lastPrinted>2017-06-09T15:05:00Z</cp:lastPrinted>
  <dcterms:created xsi:type="dcterms:W3CDTF">2017-06-09T15:44:00Z</dcterms:created>
  <dcterms:modified xsi:type="dcterms:W3CDTF">2017-07-21T19:12:00Z</dcterms:modified>
</cp:coreProperties>
</file>