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51B93" w14:textId="62772E14" w:rsidR="00167FB2" w:rsidRPr="00BA3A2F" w:rsidRDefault="00167FB2" w:rsidP="00244B4C">
      <w:pPr>
        <w:pStyle w:val="Subheading2"/>
      </w:pPr>
      <w:r>
        <w:rPr>
          <w:rFonts w:eastAsia="Times New Roman"/>
          <w:lang w:val="en-CA"/>
        </w:rPr>
        <w:t xml:space="preserve">Application Form </w:t>
      </w:r>
      <w:r>
        <w:t>Part B</w:t>
      </w:r>
      <w:r w:rsidR="00244B4C">
        <w:t>3</w:t>
      </w:r>
      <w:r>
        <w:t xml:space="preserve">: </w:t>
      </w:r>
      <w:r w:rsidRPr="005F087B">
        <w:t xml:space="preserve">Requesting </w:t>
      </w:r>
      <w:r w:rsidR="00244B4C" w:rsidRPr="00F02DC1">
        <w:t xml:space="preserve">Canadian Blood Services Data for </w:t>
      </w:r>
      <w:r w:rsidR="00244B4C">
        <w:t>R</w:t>
      </w:r>
      <w:r w:rsidR="00244B4C" w:rsidRPr="00F02DC1">
        <w:t>esearch</w:t>
      </w:r>
    </w:p>
    <w:p w14:paraId="01231D5A" w14:textId="77777777" w:rsidR="00244B4C" w:rsidRPr="00BA3A2F" w:rsidRDefault="00244B4C" w:rsidP="00244B4C">
      <w:pPr>
        <w:pStyle w:val="Subheading2Num"/>
        <w:numPr>
          <w:ilvl w:val="0"/>
          <w:numId w:val="0"/>
        </w:numPr>
      </w:pPr>
      <w:r w:rsidRPr="00BA3A2F">
        <w:t>Instructions for completing Part B</w:t>
      </w:r>
      <w:r>
        <w:t>3</w:t>
      </w:r>
    </w:p>
    <w:p w14:paraId="533DA523" w14:textId="38A523B7" w:rsidR="00AC1731" w:rsidRPr="00AC1731" w:rsidRDefault="003C0EA4" w:rsidP="00167FB2">
      <w:pPr>
        <w:pStyle w:val="BodyText"/>
      </w:pPr>
      <w:r w:rsidRPr="78D9A39C">
        <w:rPr>
          <w:lang w:val="en-CA"/>
        </w:rPr>
        <w:t xml:space="preserve">Please </w:t>
      </w:r>
      <w:r w:rsidRPr="00FB3AE8">
        <w:rPr>
          <w:lang w:val="en-CA"/>
        </w:rPr>
        <w:t xml:space="preserve">review the </w:t>
      </w:r>
      <w:r w:rsidRPr="00FB3AE8">
        <w:t xml:space="preserve">Application Guidelines available at </w:t>
      </w:r>
      <w:r w:rsidR="00FB3AE8" w:rsidRPr="00FB3AE8">
        <w:rPr>
          <w:rStyle w:val="Hyperlink"/>
          <w:sz w:val="22"/>
          <w:szCs w:val="22"/>
        </w:rPr>
        <w:t>https://blood.ca/en/research/products-and-services-researchers/research-ethics-program</w:t>
      </w:r>
      <w:r w:rsidR="00FB3AE8" w:rsidRPr="00FB3AE8">
        <w:t xml:space="preserve"> </w:t>
      </w:r>
      <w:r w:rsidRPr="00FB3AE8">
        <w:t>prior</w:t>
      </w:r>
      <w:r>
        <w:t xml:space="preserve"> to completing an application form. </w:t>
      </w:r>
      <w:r w:rsidR="00AC1731">
        <w:t xml:space="preserve">Part </w:t>
      </w:r>
      <w:r w:rsidR="004C1CA6">
        <w:t xml:space="preserve">A </w:t>
      </w:r>
      <w:r w:rsidR="00AC1731">
        <w:t xml:space="preserve">must be completed in addition to Part </w:t>
      </w:r>
      <w:r w:rsidR="004C1CA6">
        <w:t xml:space="preserve">B3 </w:t>
      </w:r>
      <w:r w:rsidR="00AC1731">
        <w:t xml:space="preserve">for studies requesting </w:t>
      </w:r>
      <w:r w:rsidR="008E638B">
        <w:t xml:space="preserve">Canadian Blood Services </w:t>
      </w:r>
      <w:r w:rsidR="00AC1731">
        <w:t>data</w:t>
      </w:r>
      <w:r w:rsidR="007760B6">
        <w:t xml:space="preserve"> </w:t>
      </w:r>
      <w:r w:rsidR="00EB7D8A">
        <w:t>sets</w:t>
      </w:r>
      <w:r w:rsidR="00AC1731">
        <w:t>.</w:t>
      </w:r>
    </w:p>
    <w:p w14:paraId="766A7BC3" w14:textId="3257FE38" w:rsidR="00133B87" w:rsidRPr="00847ECA" w:rsidRDefault="73E5BADE">
      <w:pPr>
        <w:pStyle w:val="BodyText"/>
        <w:rPr>
          <w:u w:val="single"/>
        </w:rPr>
      </w:pPr>
      <w:r>
        <w:t>D</w:t>
      </w:r>
      <w:r w:rsidR="0051764F">
        <w:t>ata</w:t>
      </w:r>
      <w:r w:rsidR="007760B6">
        <w:t xml:space="preserve"> </w:t>
      </w:r>
      <w:r w:rsidR="0051764F">
        <w:t>sets held by Canadian Blood Services</w:t>
      </w:r>
      <w:r w:rsidR="0EA7EAB4">
        <w:t xml:space="preserve"> </w:t>
      </w:r>
      <w:r w:rsidR="00154D23">
        <w:t>are distributed</w:t>
      </w:r>
      <w:r w:rsidR="00267F10">
        <w:t xml:space="preserve"> </w:t>
      </w:r>
      <w:r w:rsidR="53ABA0A9">
        <w:t>electronically to approved studies</w:t>
      </w:r>
      <w:r w:rsidR="00267F10">
        <w:t xml:space="preserve">. </w:t>
      </w:r>
      <w:r w:rsidR="007F6BA7">
        <w:t>For any question</w:t>
      </w:r>
      <w:r w:rsidR="000A2C42">
        <w:t>s</w:t>
      </w:r>
      <w:r w:rsidR="007F6BA7">
        <w:t xml:space="preserve"> about </w:t>
      </w:r>
      <w:r w:rsidR="003D3AC0">
        <w:t xml:space="preserve">available </w:t>
      </w:r>
      <w:r w:rsidR="007F6BA7">
        <w:t xml:space="preserve">Canadian Blood Services </w:t>
      </w:r>
      <w:r w:rsidR="004F0A1C">
        <w:t>data</w:t>
      </w:r>
      <w:r w:rsidR="007760B6">
        <w:t xml:space="preserve"> </w:t>
      </w:r>
      <w:r w:rsidR="2179EEC1">
        <w:t>sets</w:t>
      </w:r>
      <w:r w:rsidR="72D7ADEC">
        <w:t xml:space="preserve"> </w:t>
      </w:r>
      <w:r w:rsidR="1A6922B3">
        <w:t xml:space="preserve">or </w:t>
      </w:r>
      <w:r w:rsidR="72D7ADEC">
        <w:t>how to</w:t>
      </w:r>
      <w:r w:rsidR="4FED9EC4">
        <w:t xml:space="preserve"> submit an application</w:t>
      </w:r>
      <w:r w:rsidR="00DC114C">
        <w:t>,</w:t>
      </w:r>
      <w:r w:rsidR="007F6BA7">
        <w:t xml:space="preserve"> contact </w:t>
      </w:r>
      <w:hyperlink r:id="rId11" w:history="1">
        <w:r w:rsidR="00507082" w:rsidRPr="0090498B">
          <w:rPr>
            <w:rStyle w:val="Hyperlink"/>
            <w:rFonts w:asciiTheme="minorHAnsi" w:hAnsiTheme="minorHAnsi"/>
            <w:sz w:val="22"/>
            <w:szCs w:val="22"/>
          </w:rPr>
          <w:t>CBSREB@blood.ca</w:t>
        </w:r>
      </w:hyperlink>
      <w:r w:rsidR="007F6BA7" w:rsidRPr="78D9A39C">
        <w:rPr>
          <w:szCs w:val="22"/>
        </w:rPr>
        <w:t>.</w:t>
      </w:r>
    </w:p>
    <w:p w14:paraId="578F6A6F" w14:textId="1F4A57C3" w:rsidR="002510E5" w:rsidRDefault="002510E5" w:rsidP="002510E5">
      <w:pPr>
        <w:pStyle w:val="Subheading2Num"/>
        <w:numPr>
          <w:ilvl w:val="0"/>
          <w:numId w:val="0"/>
        </w:numPr>
      </w:pPr>
      <w:r w:rsidRPr="00BA3A2F">
        <w:t xml:space="preserve">Instructions for </w:t>
      </w:r>
      <w:r>
        <w:t>submitting an application including a Part B3</w:t>
      </w:r>
    </w:p>
    <w:p w14:paraId="6415D27D" w14:textId="0A72AB27" w:rsidR="00A06676" w:rsidRDefault="0046781B" w:rsidP="00F20D09">
      <w:pPr>
        <w:spacing w:before="160" w:after="120" w:line="288" w:lineRule="auto"/>
        <w:rPr>
          <w:rFonts w:ascii="Arial" w:hAnsi="Arial"/>
          <w:b/>
          <w:color w:val="ED1C24" w:themeColor="accent1"/>
          <w:kern w:val="2"/>
          <w:sz w:val="42"/>
        </w:rPr>
      </w:pPr>
      <w:r w:rsidRPr="78D9A39C">
        <w:rPr>
          <w:sz w:val="22"/>
          <w:szCs w:val="22"/>
        </w:rPr>
        <w:t>Submit the c</w:t>
      </w:r>
      <w:r w:rsidR="00703F72" w:rsidRPr="78D9A39C">
        <w:rPr>
          <w:sz w:val="22"/>
          <w:szCs w:val="22"/>
        </w:rPr>
        <w:t>omple</w:t>
      </w:r>
      <w:r w:rsidRPr="78D9A39C">
        <w:rPr>
          <w:sz w:val="22"/>
          <w:szCs w:val="22"/>
        </w:rPr>
        <w:t xml:space="preserve">ted </w:t>
      </w:r>
      <w:r w:rsidR="00FC0178">
        <w:rPr>
          <w:sz w:val="22"/>
          <w:szCs w:val="22"/>
        </w:rPr>
        <w:t xml:space="preserve">Application Form Part A and Part B3 as separate word files (.docx) and all required supporting documents as separate files to </w:t>
      </w:r>
      <w:hyperlink r:id="rId12" w:history="1">
        <w:r w:rsidR="00FC0178" w:rsidRPr="0090498B">
          <w:rPr>
            <w:rStyle w:val="Hyperlink"/>
            <w:rFonts w:asciiTheme="minorHAnsi" w:hAnsiTheme="minorHAnsi"/>
            <w:sz w:val="22"/>
            <w:szCs w:val="22"/>
          </w:rPr>
          <w:t>CBSREB@blood.ca</w:t>
        </w:r>
      </w:hyperlink>
      <w:r w:rsidR="00FC0178">
        <w:rPr>
          <w:sz w:val="22"/>
          <w:szCs w:val="22"/>
        </w:rPr>
        <w:t xml:space="preserve">. </w:t>
      </w:r>
      <w:r w:rsidR="00A06676">
        <w:br w:type="page"/>
      </w:r>
    </w:p>
    <w:p w14:paraId="70239768" w14:textId="455FC772" w:rsidR="00C011B9" w:rsidRPr="00031201" w:rsidRDefault="00A50FE0" w:rsidP="00031201">
      <w:pPr>
        <w:pStyle w:val="HeadingNum"/>
        <w:numPr>
          <w:ilvl w:val="0"/>
          <w:numId w:val="33"/>
        </w:numPr>
      </w:pPr>
      <w:r>
        <w:lastRenderedPageBreak/>
        <w:t>Study</w:t>
      </w:r>
      <w:r w:rsidRPr="00031201">
        <w:t xml:space="preserve"> </w:t>
      </w:r>
      <w:r w:rsidR="00372F2C">
        <w:t xml:space="preserve">Lay </w:t>
      </w:r>
      <w:r w:rsidR="00C011B9" w:rsidRPr="00031201">
        <w:t>Title</w:t>
      </w:r>
    </w:p>
    <w:p w14:paraId="207461C6" w14:textId="04083E36" w:rsidR="00C011B9" w:rsidRPr="00B76922" w:rsidRDefault="00A50FE0" w:rsidP="00C011B9">
      <w:pPr>
        <w:pStyle w:val="BodyText"/>
        <w:rPr>
          <w:i/>
          <w:sz w:val="20"/>
        </w:rPr>
      </w:pPr>
      <w:r>
        <w:rPr>
          <w:i/>
          <w:sz w:val="20"/>
        </w:rPr>
        <w:t>Study</w:t>
      </w:r>
      <w:r w:rsidR="00FF43BB" w:rsidRPr="00B76922">
        <w:rPr>
          <w:i/>
          <w:sz w:val="20"/>
        </w:rPr>
        <w:t xml:space="preserve"> </w:t>
      </w:r>
      <w:r w:rsidR="00372F2C">
        <w:rPr>
          <w:i/>
          <w:sz w:val="20"/>
        </w:rPr>
        <w:t xml:space="preserve">lay </w:t>
      </w:r>
      <w:r w:rsidR="00FF43BB" w:rsidRPr="00B76922">
        <w:rPr>
          <w:i/>
          <w:sz w:val="20"/>
        </w:rPr>
        <w:t xml:space="preserve">title must match </w:t>
      </w:r>
      <w:r>
        <w:rPr>
          <w:i/>
          <w:sz w:val="20"/>
        </w:rPr>
        <w:t>study</w:t>
      </w:r>
      <w:r w:rsidR="00C011B9" w:rsidRPr="00B76922">
        <w:rPr>
          <w:i/>
          <w:sz w:val="20"/>
        </w:rPr>
        <w:t xml:space="preserve"> </w:t>
      </w:r>
      <w:r w:rsidR="00372F2C">
        <w:rPr>
          <w:i/>
          <w:sz w:val="20"/>
        </w:rPr>
        <w:t xml:space="preserve">lay </w:t>
      </w:r>
      <w:r w:rsidR="00C011B9" w:rsidRPr="00B76922">
        <w:rPr>
          <w:i/>
          <w:sz w:val="20"/>
        </w:rPr>
        <w:t xml:space="preserve">title </w:t>
      </w:r>
      <w:r w:rsidR="00FF43BB" w:rsidRPr="00B76922">
        <w:rPr>
          <w:i/>
          <w:sz w:val="20"/>
        </w:rPr>
        <w:t xml:space="preserve">provided in </w:t>
      </w:r>
      <w:r w:rsidR="00C011B9" w:rsidRPr="00B76922">
        <w:rPr>
          <w:i/>
          <w:sz w:val="20"/>
        </w:rPr>
        <w:t>Part A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11B9" w:rsidRPr="003D0D4E" w14:paraId="0ED956EF" w14:textId="77777777" w:rsidTr="00B76922">
        <w:trPr>
          <w:trHeight w:val="360"/>
        </w:trPr>
        <w:tc>
          <w:tcPr>
            <w:tcW w:w="9350" w:type="dxa"/>
            <w:vAlign w:val="center"/>
          </w:tcPr>
          <w:p w14:paraId="2BD7BF79" w14:textId="77777777" w:rsidR="00C011B9" w:rsidRPr="003D0D4E" w:rsidRDefault="00C011B9" w:rsidP="00CF3F35">
            <w:pPr>
              <w:pStyle w:val="BodyText"/>
              <w:spacing w:after="160"/>
            </w:pPr>
          </w:p>
        </w:tc>
      </w:tr>
    </w:tbl>
    <w:p w14:paraId="0769C282" w14:textId="45399E4B" w:rsidR="00E83EAD" w:rsidRPr="007636AE" w:rsidRDefault="00E83EAD" w:rsidP="00031201">
      <w:pPr>
        <w:pStyle w:val="HeadingNum"/>
      </w:pPr>
      <w:r w:rsidRPr="007636AE">
        <w:t xml:space="preserve">Study </w:t>
      </w:r>
      <w:r w:rsidRPr="00FF43BB">
        <w:t>Alignm</w:t>
      </w:r>
      <w:r w:rsidRPr="002D4CC8">
        <w:t>ent to the Goals of the Data for Research Program</w:t>
      </w:r>
    </w:p>
    <w:p w14:paraId="7F57BA4F" w14:textId="5300E243" w:rsidR="00E83EAD" w:rsidRPr="00031201" w:rsidRDefault="00E83EAD" w:rsidP="00E83EAD">
      <w:pPr>
        <w:rPr>
          <w:rFonts w:asciiTheme="majorHAnsi" w:hAnsiTheme="majorHAnsi" w:cstheme="majorHAnsi"/>
          <w:sz w:val="22"/>
          <w:szCs w:val="22"/>
        </w:rPr>
      </w:pPr>
      <w:r w:rsidRPr="00031201">
        <w:rPr>
          <w:rFonts w:asciiTheme="majorHAnsi" w:hAnsiTheme="majorHAnsi" w:cstheme="majorHAnsi"/>
          <w:sz w:val="22"/>
          <w:szCs w:val="22"/>
        </w:rPr>
        <w:t xml:space="preserve">Of the following three possible </w:t>
      </w:r>
      <w:r w:rsidR="00036E63" w:rsidRPr="00031201">
        <w:rPr>
          <w:rFonts w:asciiTheme="majorHAnsi" w:hAnsiTheme="majorHAnsi" w:cstheme="majorHAnsi"/>
          <w:sz w:val="22"/>
          <w:szCs w:val="22"/>
        </w:rPr>
        <w:t xml:space="preserve">study </w:t>
      </w:r>
      <w:r w:rsidRPr="00031201">
        <w:rPr>
          <w:rFonts w:asciiTheme="majorHAnsi" w:hAnsiTheme="majorHAnsi" w:cstheme="majorHAnsi"/>
          <w:sz w:val="22"/>
          <w:szCs w:val="22"/>
        </w:rPr>
        <w:t xml:space="preserve">outcomes, please indicate which best reflects the expected outcome for your study: </w:t>
      </w:r>
    </w:p>
    <w:p w14:paraId="38167416" w14:textId="77777777" w:rsidR="00DF1FBB" w:rsidRDefault="00D52727" w:rsidP="00031201">
      <w:pPr>
        <w:tabs>
          <w:tab w:val="left" w:pos="1080"/>
        </w:tabs>
        <w:ind w:left="1080" w:hanging="360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0904861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F1F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F1FBB">
        <w:rPr>
          <w:rFonts w:ascii="Arial" w:hAnsi="Arial" w:cs="Arial"/>
          <w:sz w:val="22"/>
          <w:szCs w:val="22"/>
          <w:lang w:val="en-CA"/>
        </w:rPr>
        <w:tab/>
      </w:r>
      <w:r w:rsidR="00036E63">
        <w:rPr>
          <w:rFonts w:asciiTheme="majorHAnsi" w:hAnsiTheme="majorHAnsi" w:cstheme="majorHAnsi"/>
          <w:sz w:val="22"/>
          <w:szCs w:val="22"/>
        </w:rPr>
        <w:t>Study o</w:t>
      </w:r>
      <w:r w:rsidR="00E83EAD" w:rsidRPr="00031201">
        <w:rPr>
          <w:rFonts w:asciiTheme="majorHAnsi" w:hAnsiTheme="majorHAnsi" w:cstheme="majorHAnsi"/>
          <w:sz w:val="22"/>
          <w:szCs w:val="22"/>
        </w:rPr>
        <w:t xml:space="preserve">utcomes may benefit transfusion medicine practices. </w:t>
      </w:r>
    </w:p>
    <w:p w14:paraId="6CDF233D" w14:textId="77777777" w:rsidR="00DF1FBB" w:rsidRDefault="00D52727" w:rsidP="00031201">
      <w:pPr>
        <w:tabs>
          <w:tab w:val="left" w:pos="1080"/>
        </w:tabs>
        <w:ind w:left="1080" w:hanging="360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6217239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F1F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F1FBB">
        <w:rPr>
          <w:rFonts w:ascii="Arial" w:hAnsi="Arial" w:cs="Arial"/>
          <w:sz w:val="22"/>
          <w:szCs w:val="22"/>
          <w:lang w:val="en-CA"/>
        </w:rPr>
        <w:tab/>
      </w:r>
      <w:r w:rsidR="00036E63">
        <w:rPr>
          <w:rFonts w:asciiTheme="majorHAnsi" w:hAnsiTheme="majorHAnsi" w:cstheme="majorHAnsi"/>
          <w:sz w:val="22"/>
          <w:szCs w:val="22"/>
        </w:rPr>
        <w:t>Study o</w:t>
      </w:r>
      <w:r w:rsidR="00E83EAD" w:rsidRPr="00031201">
        <w:rPr>
          <w:rFonts w:asciiTheme="majorHAnsi" w:hAnsiTheme="majorHAnsi" w:cstheme="majorHAnsi"/>
          <w:sz w:val="22"/>
          <w:szCs w:val="22"/>
        </w:rPr>
        <w:t xml:space="preserve">utcomes may benefit </w:t>
      </w:r>
      <w:r w:rsidR="009E0CDC">
        <w:rPr>
          <w:rFonts w:asciiTheme="majorHAnsi" w:hAnsiTheme="majorHAnsi" w:cstheme="majorHAnsi"/>
          <w:sz w:val="22"/>
          <w:szCs w:val="22"/>
        </w:rPr>
        <w:t xml:space="preserve">organs and tissues </w:t>
      </w:r>
      <w:r w:rsidR="00E83EAD" w:rsidRPr="00031201">
        <w:rPr>
          <w:rFonts w:asciiTheme="majorHAnsi" w:hAnsiTheme="majorHAnsi" w:cstheme="majorHAnsi"/>
          <w:sz w:val="22"/>
          <w:szCs w:val="22"/>
        </w:rPr>
        <w:t xml:space="preserve">transplantation medicine </w:t>
      </w:r>
      <w:r w:rsidR="009D009D">
        <w:rPr>
          <w:rFonts w:asciiTheme="majorHAnsi" w:hAnsiTheme="majorHAnsi" w:cstheme="majorHAnsi"/>
          <w:sz w:val="22"/>
          <w:szCs w:val="22"/>
        </w:rPr>
        <w:t>or</w:t>
      </w:r>
      <w:r w:rsidR="009D009D" w:rsidRPr="00031201">
        <w:rPr>
          <w:rFonts w:asciiTheme="majorHAnsi" w:hAnsiTheme="majorHAnsi" w:cstheme="majorHAnsi"/>
          <w:sz w:val="22"/>
          <w:szCs w:val="22"/>
        </w:rPr>
        <w:t xml:space="preserve"> </w:t>
      </w:r>
      <w:r w:rsidR="00E83EAD" w:rsidRPr="00031201">
        <w:rPr>
          <w:rFonts w:asciiTheme="majorHAnsi" w:hAnsiTheme="majorHAnsi" w:cstheme="majorHAnsi"/>
          <w:sz w:val="22"/>
          <w:szCs w:val="22"/>
        </w:rPr>
        <w:t>hematopoietic progenitor cell transplantation practices</w:t>
      </w:r>
      <w:r w:rsidR="00652E2F">
        <w:rPr>
          <w:rFonts w:asciiTheme="majorHAnsi" w:hAnsiTheme="majorHAnsi" w:cstheme="majorHAnsi"/>
          <w:sz w:val="22"/>
          <w:szCs w:val="22"/>
        </w:rPr>
        <w:t>.</w:t>
      </w:r>
    </w:p>
    <w:p w14:paraId="521CA6A3" w14:textId="285F58D1" w:rsidR="00E83EAD" w:rsidRPr="00925429" w:rsidRDefault="00D52727" w:rsidP="00031201">
      <w:pPr>
        <w:tabs>
          <w:tab w:val="left" w:pos="1080"/>
        </w:tabs>
        <w:ind w:left="1080" w:hanging="360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7683356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F1F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F1FBB">
        <w:rPr>
          <w:rFonts w:ascii="Arial" w:hAnsi="Arial" w:cs="Arial"/>
          <w:sz w:val="22"/>
          <w:szCs w:val="22"/>
          <w:lang w:val="en-CA"/>
        </w:rPr>
        <w:tab/>
      </w:r>
      <w:r w:rsidR="00E83EAD" w:rsidRPr="00031201">
        <w:rPr>
          <w:rFonts w:asciiTheme="majorHAnsi" w:hAnsiTheme="majorHAnsi" w:cstheme="majorHAnsi"/>
          <w:sz w:val="22"/>
          <w:szCs w:val="22"/>
        </w:rPr>
        <w:t>There is no direct benefit to either transplantation or transfusion practices</w:t>
      </w:r>
      <w:r w:rsidR="00E83EAD" w:rsidRPr="00925429">
        <w:rPr>
          <w:rFonts w:asciiTheme="majorHAnsi" w:hAnsiTheme="majorHAnsi" w:cstheme="majorHAnsi"/>
          <w:sz w:val="22"/>
          <w:szCs w:val="22"/>
        </w:rPr>
        <w:t>.</w:t>
      </w:r>
    </w:p>
    <w:p w14:paraId="30138339" w14:textId="39E64D68" w:rsidR="00654C73" w:rsidRPr="00C56518" w:rsidRDefault="00EF2AD0" w:rsidP="00925429">
      <w:pPr>
        <w:pStyle w:val="HeadingNum"/>
      </w:pPr>
      <w:r w:rsidRPr="007636AE">
        <w:t>Data</w:t>
      </w:r>
      <w:r w:rsidR="00001563" w:rsidRPr="007636AE">
        <w:t xml:space="preserve"> </w:t>
      </w:r>
      <w:r w:rsidR="0050741B" w:rsidRPr="00C56518">
        <w:t>R</w:t>
      </w:r>
      <w:r w:rsidR="00001563" w:rsidRPr="00C56518">
        <w:t xml:space="preserve">equested </w:t>
      </w:r>
    </w:p>
    <w:p w14:paraId="48E4078F" w14:textId="45A6AB4A" w:rsidR="00654C73" w:rsidRPr="00A260E2" w:rsidRDefault="002C1C8B" w:rsidP="00925429">
      <w:pPr>
        <w:tabs>
          <w:tab w:val="left" w:pos="450"/>
        </w:tabs>
        <w:spacing w:before="160" w:after="120" w:line="288" w:lineRule="auto"/>
        <w:ind w:left="446" w:right="259" w:hanging="446"/>
        <w:rPr>
          <w:rStyle w:val="BodyTextChar"/>
          <w:rFonts w:asciiTheme="majorHAnsi" w:hAnsiTheme="majorHAnsi" w:cstheme="majorHAnsi"/>
          <w:b/>
          <w:color w:val="ED1C24" w:themeColor="accent1"/>
          <w:szCs w:val="22"/>
        </w:rPr>
      </w:pPr>
      <w:r>
        <w:rPr>
          <w:rStyle w:val="BodyTextChar"/>
          <w:rFonts w:asciiTheme="majorHAnsi" w:hAnsiTheme="majorHAnsi" w:cstheme="majorHAnsi"/>
          <w:b/>
          <w:szCs w:val="22"/>
        </w:rPr>
        <w:t>3</w:t>
      </w:r>
      <w:r w:rsidR="009E7D26" w:rsidRPr="00874422">
        <w:rPr>
          <w:rStyle w:val="BodyTextChar"/>
          <w:rFonts w:asciiTheme="majorHAnsi" w:hAnsiTheme="majorHAnsi" w:cstheme="majorHAnsi"/>
          <w:b/>
          <w:szCs w:val="22"/>
        </w:rPr>
        <w:t>.a</w:t>
      </w:r>
      <w:r w:rsidR="00FE53D4">
        <w:rPr>
          <w:rStyle w:val="BodyTextChar"/>
          <w:rFonts w:asciiTheme="majorHAnsi" w:hAnsiTheme="majorHAnsi" w:cstheme="majorHAnsi"/>
          <w:b/>
          <w:szCs w:val="22"/>
        </w:rPr>
        <w:t>.</w:t>
      </w:r>
      <w:r w:rsidR="00FE53D4">
        <w:rPr>
          <w:rStyle w:val="BodyTextChar"/>
          <w:rFonts w:asciiTheme="majorHAnsi" w:hAnsiTheme="majorHAnsi" w:cstheme="majorHAnsi"/>
          <w:b/>
          <w:szCs w:val="22"/>
        </w:rPr>
        <w:tab/>
      </w:r>
      <w:r w:rsidR="0051712F" w:rsidRPr="00A260E2">
        <w:rPr>
          <w:rStyle w:val="BodyTextChar"/>
          <w:rFonts w:asciiTheme="majorHAnsi" w:hAnsiTheme="majorHAnsi" w:cstheme="majorHAnsi"/>
          <w:szCs w:val="22"/>
        </w:rPr>
        <w:t>Indicate the type of data requested</w:t>
      </w:r>
      <w:r w:rsidR="00C74A56">
        <w:rPr>
          <w:rStyle w:val="BodyTextChar"/>
          <w:rFonts w:asciiTheme="majorHAnsi" w:hAnsiTheme="majorHAnsi" w:cstheme="majorHAnsi"/>
          <w:szCs w:val="22"/>
        </w:rPr>
        <w:t xml:space="preserve"> for the study</w:t>
      </w:r>
      <w:r w:rsidR="0051712F" w:rsidRPr="00A260E2">
        <w:rPr>
          <w:rStyle w:val="BodyTextChar"/>
          <w:rFonts w:asciiTheme="majorHAnsi" w:hAnsiTheme="majorHAnsi" w:cstheme="majorHAnsi"/>
          <w:szCs w:val="22"/>
        </w:rPr>
        <w:t>.</w:t>
      </w:r>
    </w:p>
    <w:p w14:paraId="2864300A" w14:textId="283C1A43" w:rsidR="0051712F" w:rsidRPr="00A260E2" w:rsidRDefault="00D52727" w:rsidP="00925429">
      <w:pPr>
        <w:pStyle w:val="ListParagraph"/>
        <w:tabs>
          <w:tab w:val="left" w:pos="1080"/>
        </w:tabs>
        <w:spacing w:after="120" w:line="288" w:lineRule="auto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0427012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F1F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F1FBB">
        <w:rPr>
          <w:rFonts w:ascii="Arial" w:hAnsi="Arial" w:cs="Arial"/>
          <w:sz w:val="22"/>
          <w:szCs w:val="22"/>
          <w:lang w:val="en-CA"/>
        </w:rPr>
        <w:tab/>
      </w:r>
      <w:r w:rsidR="00654C73" w:rsidRPr="00A260E2">
        <w:rPr>
          <w:rFonts w:asciiTheme="majorHAnsi" w:hAnsiTheme="majorHAnsi" w:cstheme="majorHAnsi"/>
          <w:sz w:val="22"/>
          <w:szCs w:val="22"/>
        </w:rPr>
        <w:t>Aggregate data</w:t>
      </w:r>
      <w:r w:rsidR="00ED6B02" w:rsidRPr="006E0179">
        <w:rPr>
          <w:rFonts w:asciiTheme="majorHAnsi" w:hAnsiTheme="majorHAnsi" w:cstheme="majorHAnsi"/>
          <w:sz w:val="22"/>
          <w:szCs w:val="22"/>
          <w:vertAlign w:val="superscript"/>
        </w:rPr>
        <w:t>*</w:t>
      </w:r>
      <w:r w:rsidR="00654C73" w:rsidRPr="00A260E2">
        <w:rPr>
          <w:rFonts w:asciiTheme="majorHAnsi" w:hAnsiTheme="majorHAnsi" w:cstheme="majorHAnsi"/>
          <w:sz w:val="22"/>
          <w:szCs w:val="22"/>
        </w:rPr>
        <w:tab/>
      </w:r>
    </w:p>
    <w:p w14:paraId="14F1D011" w14:textId="675E6706" w:rsidR="002B6DDF" w:rsidRDefault="00D52727" w:rsidP="00925429">
      <w:pPr>
        <w:pStyle w:val="ListParagraph"/>
        <w:tabs>
          <w:tab w:val="left" w:pos="1080"/>
        </w:tabs>
        <w:spacing w:after="120" w:line="288" w:lineRule="auto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640699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F1F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F1FBB">
        <w:rPr>
          <w:rFonts w:ascii="Arial" w:hAnsi="Arial" w:cs="Arial"/>
          <w:sz w:val="22"/>
          <w:szCs w:val="22"/>
          <w:lang w:val="en-CA"/>
        </w:rPr>
        <w:tab/>
      </w:r>
      <w:r w:rsidR="00654C73" w:rsidRPr="00A260E2">
        <w:rPr>
          <w:rFonts w:asciiTheme="majorHAnsi" w:hAnsiTheme="majorHAnsi" w:cstheme="majorHAnsi"/>
          <w:sz w:val="22"/>
          <w:szCs w:val="22"/>
        </w:rPr>
        <w:t>De-identified record-level data</w:t>
      </w:r>
      <w:r w:rsidR="00ED6B02" w:rsidRPr="006E0179">
        <w:rPr>
          <w:rFonts w:asciiTheme="majorHAnsi" w:hAnsiTheme="majorHAnsi" w:cstheme="majorHAnsi"/>
          <w:sz w:val="22"/>
          <w:szCs w:val="22"/>
          <w:vertAlign w:val="superscript"/>
        </w:rPr>
        <w:t>#</w:t>
      </w:r>
    </w:p>
    <w:p w14:paraId="1C9E4B21" w14:textId="6C99075A" w:rsidR="00FA15C3" w:rsidRPr="00A260E2" w:rsidRDefault="00D52727" w:rsidP="00925429">
      <w:pPr>
        <w:pStyle w:val="ListParagraph"/>
        <w:tabs>
          <w:tab w:val="left" w:pos="1080"/>
        </w:tabs>
        <w:spacing w:after="120" w:line="288" w:lineRule="auto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5517473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F1F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F1FBB">
        <w:rPr>
          <w:rFonts w:ascii="Arial" w:hAnsi="Arial" w:cs="Arial"/>
          <w:sz w:val="22"/>
          <w:szCs w:val="22"/>
          <w:lang w:val="en-CA"/>
        </w:rPr>
        <w:tab/>
      </w:r>
      <w:r w:rsidR="00654C73" w:rsidRPr="00A260E2">
        <w:rPr>
          <w:rFonts w:asciiTheme="majorHAnsi" w:hAnsiTheme="majorHAnsi" w:cstheme="majorHAnsi"/>
          <w:sz w:val="22"/>
          <w:szCs w:val="22"/>
        </w:rPr>
        <w:t>Identifiable record-level data</w:t>
      </w:r>
      <w:r w:rsidR="006C0DE0" w:rsidRPr="007E30E9">
        <w:rPr>
          <w:rFonts w:asciiTheme="majorHAnsi" w:hAnsiTheme="majorHAnsi" w:cstheme="majorHAnsi"/>
          <w:sz w:val="22"/>
          <w:szCs w:val="22"/>
          <w:vertAlign w:val="superscript"/>
        </w:rPr>
        <w:t>#</w:t>
      </w:r>
    </w:p>
    <w:tbl>
      <w:tblPr>
        <w:tblStyle w:val="TableGridLight"/>
        <w:tblW w:w="8010" w:type="dxa"/>
        <w:tblInd w:w="715" w:type="dxa"/>
        <w:tblLook w:val="04A0" w:firstRow="1" w:lastRow="0" w:firstColumn="1" w:lastColumn="0" w:noHBand="0" w:noVBand="1"/>
      </w:tblPr>
      <w:tblGrid>
        <w:gridCol w:w="1620"/>
        <w:gridCol w:w="6390"/>
      </w:tblGrid>
      <w:tr w:rsidR="00FB7E41" w:rsidRPr="00447601" w14:paraId="10CCA208" w14:textId="77777777" w:rsidTr="00447601">
        <w:tc>
          <w:tcPr>
            <w:tcW w:w="1620" w:type="dxa"/>
          </w:tcPr>
          <w:p w14:paraId="4436966D" w14:textId="5F142CB2" w:rsidR="00FB7E41" w:rsidRPr="00447601" w:rsidRDefault="00ED6B02" w:rsidP="00D53442">
            <w:pPr>
              <w:pStyle w:val="TableBodyRow"/>
            </w:pPr>
            <w:r>
              <w:t>*</w:t>
            </w:r>
            <w:r w:rsidR="00FB7E41" w:rsidRPr="00447601">
              <w:t>Aggregate data</w:t>
            </w:r>
          </w:p>
        </w:tc>
        <w:tc>
          <w:tcPr>
            <w:tcW w:w="6390" w:type="dxa"/>
          </w:tcPr>
          <w:p w14:paraId="7D35B779" w14:textId="77777777" w:rsidR="00FB7E41" w:rsidRPr="00447601" w:rsidRDefault="00FB7E41" w:rsidP="00D53442">
            <w:pPr>
              <w:pStyle w:val="TableBodyRow"/>
            </w:pPr>
            <w:r w:rsidRPr="00447601">
              <w:t>Summed and/or categorized data that can answer research questions about populations or groups of organizations. The data has been compiled from record-level data to a level that ensures the identities of individuals cannot be determined and that individual records cannot be reconstructed.</w:t>
            </w:r>
          </w:p>
        </w:tc>
      </w:tr>
      <w:tr w:rsidR="00FB7E41" w:rsidRPr="00447601" w14:paraId="501FB295" w14:textId="77777777" w:rsidTr="00447601">
        <w:tc>
          <w:tcPr>
            <w:tcW w:w="1620" w:type="dxa"/>
          </w:tcPr>
          <w:p w14:paraId="1570D72A" w14:textId="010E7C46" w:rsidR="00FB7E41" w:rsidRPr="00447601" w:rsidRDefault="00ED6B02" w:rsidP="00D53442">
            <w:pPr>
              <w:pStyle w:val="TableBodyRow"/>
            </w:pPr>
            <w:r w:rsidRPr="007E30E9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#</w:t>
            </w:r>
            <w:r w:rsidR="00FB7E41" w:rsidRPr="00447601">
              <w:t>Record-level data</w:t>
            </w:r>
          </w:p>
        </w:tc>
        <w:tc>
          <w:tcPr>
            <w:tcW w:w="6390" w:type="dxa"/>
          </w:tcPr>
          <w:p w14:paraId="24FB19F6" w14:textId="6F9D9EA7" w:rsidR="00FB7E41" w:rsidRPr="00447601" w:rsidRDefault="00FB7E41" w:rsidP="00D53442">
            <w:pPr>
              <w:pStyle w:val="TableBodyRow"/>
            </w:pPr>
            <w:r w:rsidRPr="00447601">
              <w:t xml:space="preserve">Data in which each record is related to a single individual. Record-level data can be </w:t>
            </w:r>
            <w:r w:rsidRPr="00447601">
              <w:rPr>
                <w:b/>
                <w:i/>
              </w:rPr>
              <w:t>identifiable</w:t>
            </w:r>
            <w:r w:rsidRPr="00447601">
              <w:t xml:space="preserve"> (identifies individuals, alone or in combination with other available information) or </w:t>
            </w:r>
            <w:r w:rsidRPr="00447601">
              <w:rPr>
                <w:b/>
                <w:i/>
              </w:rPr>
              <w:t>de-identified</w:t>
            </w:r>
            <w:r w:rsidRPr="00447601">
              <w:t xml:space="preserve"> (</w:t>
            </w:r>
            <w:r w:rsidR="008946A8">
              <w:t>information that identifies an individual has been removed an</w:t>
            </w:r>
            <w:r w:rsidR="002F1D91">
              <w:t>d</w:t>
            </w:r>
            <w:r w:rsidR="008946A8">
              <w:t xml:space="preserve"> </w:t>
            </w:r>
            <w:r w:rsidRPr="00447601">
              <w:t xml:space="preserve">information has been modified so that </w:t>
            </w:r>
            <w:r w:rsidR="00442D3F">
              <w:t xml:space="preserve">there is no reasonable expectation of re-identification </w:t>
            </w:r>
            <w:r w:rsidR="00E44FE2">
              <w:t>if</w:t>
            </w:r>
            <w:r w:rsidR="00442D3F">
              <w:t xml:space="preserve"> combined with other available information</w:t>
            </w:r>
            <w:r w:rsidRPr="00447601">
              <w:t>).</w:t>
            </w:r>
          </w:p>
        </w:tc>
      </w:tr>
    </w:tbl>
    <w:p w14:paraId="13C01C6D" w14:textId="5AA1BC78" w:rsidR="00FB7E41" w:rsidRPr="00FE53D4" w:rsidRDefault="006D55D8" w:rsidP="00925429">
      <w:pPr>
        <w:keepNext/>
        <w:spacing w:before="160" w:after="120" w:line="288" w:lineRule="auto"/>
        <w:ind w:left="446" w:right="259" w:hanging="446"/>
        <w:rPr>
          <w:rFonts w:asciiTheme="majorHAnsi" w:hAnsiTheme="majorHAnsi" w:cstheme="majorHAnsi"/>
          <w:sz w:val="22"/>
          <w:szCs w:val="22"/>
        </w:rPr>
      </w:pPr>
      <w:r w:rsidRPr="00FE53D4">
        <w:rPr>
          <w:rStyle w:val="BodyTextChar"/>
          <w:rFonts w:asciiTheme="majorHAnsi" w:hAnsiTheme="majorHAnsi" w:cstheme="majorHAnsi"/>
          <w:b/>
          <w:szCs w:val="22"/>
        </w:rPr>
        <w:t>3</w:t>
      </w:r>
      <w:r w:rsidR="007E292C" w:rsidRPr="00FE53D4">
        <w:rPr>
          <w:rStyle w:val="BodyTextChar"/>
          <w:rFonts w:asciiTheme="majorHAnsi" w:hAnsiTheme="majorHAnsi" w:cstheme="majorHAnsi"/>
          <w:b/>
          <w:szCs w:val="22"/>
        </w:rPr>
        <w:t>.b</w:t>
      </w:r>
      <w:r w:rsidR="007D4E98">
        <w:rPr>
          <w:rStyle w:val="BodyTextChar"/>
          <w:rFonts w:asciiTheme="majorHAnsi" w:hAnsiTheme="majorHAnsi" w:cstheme="majorHAnsi"/>
          <w:b/>
          <w:szCs w:val="22"/>
        </w:rPr>
        <w:t>.</w:t>
      </w:r>
      <w:r w:rsidR="007D4E98">
        <w:rPr>
          <w:rStyle w:val="BodyTextChar"/>
          <w:rFonts w:asciiTheme="majorHAnsi" w:hAnsiTheme="majorHAnsi" w:cstheme="majorHAnsi"/>
          <w:szCs w:val="22"/>
        </w:rPr>
        <w:tab/>
      </w:r>
      <w:r w:rsidR="00FB7E41" w:rsidRPr="00FE53D4">
        <w:rPr>
          <w:rStyle w:val="BodyTextChar"/>
          <w:rFonts w:asciiTheme="majorHAnsi" w:hAnsiTheme="majorHAnsi" w:cstheme="majorHAnsi"/>
          <w:szCs w:val="22"/>
        </w:rPr>
        <w:t xml:space="preserve">If </w:t>
      </w:r>
      <w:r w:rsidR="004C103B" w:rsidRPr="00925429">
        <w:rPr>
          <w:rStyle w:val="BodyTextChar"/>
          <w:rFonts w:asciiTheme="majorHAnsi" w:hAnsiTheme="majorHAnsi" w:cstheme="majorHAnsi"/>
          <w:b/>
          <w:szCs w:val="22"/>
        </w:rPr>
        <w:t>requesting</w:t>
      </w:r>
      <w:r w:rsidR="004C103B">
        <w:rPr>
          <w:rStyle w:val="BodyTextChar"/>
          <w:rFonts w:asciiTheme="majorHAnsi" w:hAnsiTheme="majorHAnsi" w:cstheme="majorHAnsi"/>
          <w:szCs w:val="22"/>
        </w:rPr>
        <w:t xml:space="preserve"> </w:t>
      </w:r>
      <w:r w:rsidR="00FB7E41" w:rsidRPr="00925429">
        <w:rPr>
          <w:rStyle w:val="BodyTextChar"/>
          <w:rFonts w:asciiTheme="majorHAnsi" w:hAnsiTheme="majorHAnsi" w:cstheme="majorHAnsi"/>
          <w:b/>
          <w:szCs w:val="22"/>
        </w:rPr>
        <w:t>identifiable record-level data</w:t>
      </w:r>
      <w:r w:rsidR="00FB7E41" w:rsidRPr="00FE53D4">
        <w:rPr>
          <w:rStyle w:val="BodyTextChar"/>
          <w:rFonts w:asciiTheme="majorHAnsi" w:hAnsiTheme="majorHAnsi" w:cstheme="majorHAnsi"/>
          <w:szCs w:val="22"/>
        </w:rPr>
        <w:t xml:space="preserve">, explain </w:t>
      </w:r>
      <w:r w:rsidR="00E44FE2">
        <w:rPr>
          <w:rStyle w:val="BodyTextChar"/>
          <w:rFonts w:asciiTheme="majorHAnsi" w:hAnsiTheme="majorHAnsi" w:cstheme="majorHAnsi"/>
          <w:szCs w:val="22"/>
        </w:rPr>
        <w:t xml:space="preserve">(a) </w:t>
      </w:r>
      <w:r w:rsidR="00FB7E41" w:rsidRPr="00FE53D4">
        <w:rPr>
          <w:rStyle w:val="BodyTextChar"/>
          <w:rFonts w:asciiTheme="majorHAnsi" w:hAnsiTheme="majorHAnsi" w:cstheme="majorHAnsi"/>
          <w:szCs w:val="22"/>
        </w:rPr>
        <w:t xml:space="preserve">why the </w:t>
      </w:r>
      <w:r w:rsidR="003376E2">
        <w:rPr>
          <w:rStyle w:val="BodyTextChar"/>
          <w:rFonts w:asciiTheme="majorHAnsi" w:hAnsiTheme="majorHAnsi" w:cstheme="majorHAnsi"/>
          <w:szCs w:val="22"/>
        </w:rPr>
        <w:t>study</w:t>
      </w:r>
      <w:r w:rsidR="003376E2" w:rsidRPr="00FE53D4">
        <w:rPr>
          <w:rStyle w:val="BodyTextChar"/>
          <w:rFonts w:asciiTheme="majorHAnsi" w:hAnsiTheme="majorHAnsi" w:cstheme="majorHAnsi"/>
          <w:szCs w:val="22"/>
        </w:rPr>
        <w:t xml:space="preserve"> </w:t>
      </w:r>
      <w:r w:rsidR="00FB7E41" w:rsidRPr="00FE53D4">
        <w:rPr>
          <w:rStyle w:val="BodyTextChar"/>
          <w:rFonts w:asciiTheme="majorHAnsi" w:hAnsiTheme="majorHAnsi" w:cstheme="majorHAnsi"/>
          <w:szCs w:val="22"/>
        </w:rPr>
        <w:t>cannot reasonably be accomplished without identifiable record-level data</w:t>
      </w:r>
      <w:r w:rsidR="00E44FE2">
        <w:rPr>
          <w:rStyle w:val="BodyTextChar"/>
          <w:rFonts w:asciiTheme="majorHAnsi" w:hAnsiTheme="majorHAnsi" w:cstheme="majorHAnsi"/>
          <w:szCs w:val="22"/>
        </w:rPr>
        <w:t xml:space="preserve"> and (b)</w:t>
      </w:r>
      <w:r w:rsidR="006C7978">
        <w:rPr>
          <w:rStyle w:val="BodyTextChar"/>
          <w:rFonts w:asciiTheme="majorHAnsi" w:hAnsiTheme="majorHAnsi" w:cstheme="majorHAnsi"/>
          <w:szCs w:val="22"/>
        </w:rPr>
        <w:t xml:space="preserve"> Indicate how long the information will remain identifiable and explain why.</w:t>
      </w:r>
      <w:r w:rsidR="00FB7E41" w:rsidRPr="00FE53D4"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Style w:val="TableGridLight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FB7E41" w:rsidRPr="00066AF0" w14:paraId="7D5D181E" w14:textId="77777777" w:rsidTr="00925429">
        <w:trPr>
          <w:trHeight w:val="720"/>
        </w:trPr>
        <w:tc>
          <w:tcPr>
            <w:tcW w:w="9450" w:type="dxa"/>
          </w:tcPr>
          <w:p w14:paraId="4C0F2DCE" w14:textId="77777777" w:rsidR="00FB7E41" w:rsidRPr="00066AF0" w:rsidRDefault="00FB7E41" w:rsidP="002470DB">
            <w:pPr>
              <w:pStyle w:val="BodyTextAfterBulletNumList"/>
              <w:spacing w:before="40" w:after="40" w:line="240" w:lineRule="auto"/>
              <w:rPr>
                <w:rFonts w:asciiTheme="majorHAnsi" w:hAnsiTheme="majorHAnsi" w:cstheme="majorHAnsi"/>
                <w:szCs w:val="22"/>
              </w:rPr>
            </w:pPr>
            <w:bookmarkStart w:id="1" w:name="_Hlk30063868"/>
          </w:p>
        </w:tc>
      </w:tr>
    </w:tbl>
    <w:bookmarkEnd w:id="1"/>
    <w:p w14:paraId="507A117D" w14:textId="6AC51A63" w:rsidR="00407DEA" w:rsidRPr="00B07107" w:rsidRDefault="00B07107" w:rsidP="00925429">
      <w:pPr>
        <w:keepNext/>
        <w:spacing w:before="160" w:after="120" w:line="288" w:lineRule="auto"/>
        <w:ind w:left="446" w:right="259" w:hanging="446"/>
        <w:rPr>
          <w:rStyle w:val="BodyTextChar"/>
          <w:rFonts w:asciiTheme="majorHAnsi" w:hAnsiTheme="majorHAnsi" w:cstheme="majorHAnsi"/>
          <w:szCs w:val="22"/>
        </w:rPr>
      </w:pPr>
      <w:r w:rsidRPr="00B07107">
        <w:rPr>
          <w:rStyle w:val="BodyTextChar"/>
          <w:rFonts w:asciiTheme="majorHAnsi" w:hAnsiTheme="majorHAnsi" w:cstheme="majorHAnsi"/>
          <w:b/>
          <w:szCs w:val="22"/>
        </w:rPr>
        <w:lastRenderedPageBreak/>
        <w:t>3</w:t>
      </w:r>
      <w:r w:rsidR="00407DEA" w:rsidRPr="00B07107">
        <w:rPr>
          <w:rStyle w:val="BodyTextChar"/>
          <w:rFonts w:asciiTheme="majorHAnsi" w:hAnsiTheme="majorHAnsi" w:cstheme="majorHAnsi"/>
          <w:b/>
          <w:szCs w:val="22"/>
        </w:rPr>
        <w:t>.</w:t>
      </w:r>
      <w:r w:rsidR="006C7978">
        <w:rPr>
          <w:rStyle w:val="BodyTextChar"/>
          <w:rFonts w:asciiTheme="majorHAnsi" w:hAnsiTheme="majorHAnsi" w:cstheme="majorHAnsi"/>
          <w:b/>
          <w:szCs w:val="22"/>
        </w:rPr>
        <w:t>c</w:t>
      </w:r>
      <w:r w:rsidRPr="00B07107">
        <w:rPr>
          <w:rStyle w:val="BodyTextChar"/>
          <w:rFonts w:asciiTheme="majorHAnsi" w:hAnsiTheme="majorHAnsi" w:cstheme="majorHAnsi"/>
          <w:b/>
          <w:szCs w:val="22"/>
        </w:rPr>
        <w:t>.</w:t>
      </w:r>
      <w:r>
        <w:rPr>
          <w:rStyle w:val="BodyTextChar"/>
          <w:rFonts w:asciiTheme="majorHAnsi" w:hAnsiTheme="majorHAnsi" w:cstheme="majorHAnsi"/>
          <w:szCs w:val="22"/>
        </w:rPr>
        <w:tab/>
      </w:r>
      <w:r w:rsidR="00FB7E41" w:rsidRPr="00B07107">
        <w:rPr>
          <w:rStyle w:val="BodyTextChar"/>
          <w:rFonts w:asciiTheme="majorHAnsi" w:hAnsiTheme="majorHAnsi" w:cstheme="majorHAnsi"/>
          <w:szCs w:val="22"/>
        </w:rPr>
        <w:t>In terms of contextual sensitivities or foreseeable harms, is there any potential for data to be generated that would identify, stigmatize</w:t>
      </w:r>
      <w:r w:rsidR="00523B75">
        <w:rPr>
          <w:rStyle w:val="BodyTextChar"/>
          <w:rFonts w:asciiTheme="majorHAnsi" w:hAnsiTheme="majorHAnsi" w:cstheme="majorHAnsi"/>
          <w:szCs w:val="22"/>
        </w:rPr>
        <w:t>,</w:t>
      </w:r>
      <w:r w:rsidR="00FB7E41" w:rsidRPr="00B07107">
        <w:rPr>
          <w:rStyle w:val="BodyTextChar"/>
          <w:rFonts w:asciiTheme="majorHAnsi" w:hAnsiTheme="majorHAnsi" w:cstheme="majorHAnsi"/>
          <w:szCs w:val="22"/>
        </w:rPr>
        <w:t xml:space="preserve"> or harm any person, group</w:t>
      </w:r>
      <w:r w:rsidR="00523B75">
        <w:rPr>
          <w:rStyle w:val="BodyTextChar"/>
          <w:rFonts w:asciiTheme="majorHAnsi" w:hAnsiTheme="majorHAnsi" w:cstheme="majorHAnsi"/>
          <w:szCs w:val="22"/>
        </w:rPr>
        <w:t>,</w:t>
      </w:r>
      <w:r w:rsidR="00FB7E41" w:rsidRPr="00B07107">
        <w:rPr>
          <w:rStyle w:val="BodyTextChar"/>
          <w:rFonts w:asciiTheme="majorHAnsi" w:hAnsiTheme="majorHAnsi" w:cstheme="majorHAnsi"/>
          <w:szCs w:val="22"/>
        </w:rPr>
        <w:t xml:space="preserve"> or institution?</w:t>
      </w:r>
    </w:p>
    <w:tbl>
      <w:tblPr>
        <w:tblStyle w:val="TableGridLight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C8406C" w:rsidRPr="00066AF0" w14:paraId="157DE743" w14:textId="77777777" w:rsidTr="00120188">
        <w:trPr>
          <w:trHeight w:val="720"/>
        </w:trPr>
        <w:tc>
          <w:tcPr>
            <w:tcW w:w="9445" w:type="dxa"/>
          </w:tcPr>
          <w:p w14:paraId="3613179E" w14:textId="77777777" w:rsidR="00C8406C" w:rsidRPr="00066AF0" w:rsidRDefault="00C8406C" w:rsidP="00924736">
            <w:pPr>
              <w:pStyle w:val="BodyTextAfterBulletNumList"/>
              <w:spacing w:before="40" w:after="40" w:line="240" w:lineRule="auto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16AEB94E" w14:textId="56EB016A" w:rsidR="00FB7E41" w:rsidRPr="00654C73" w:rsidRDefault="00523B75" w:rsidP="00120188">
      <w:pPr>
        <w:keepNext/>
        <w:spacing w:before="160" w:after="120" w:line="288" w:lineRule="auto"/>
        <w:ind w:left="446" w:right="259" w:hanging="446"/>
        <w:rPr>
          <w:rFonts w:asciiTheme="majorHAnsi" w:hAnsiTheme="majorHAnsi" w:cstheme="majorHAnsi"/>
          <w:szCs w:val="22"/>
        </w:rPr>
      </w:pPr>
      <w:r>
        <w:rPr>
          <w:rStyle w:val="BodyTextChar"/>
          <w:rFonts w:asciiTheme="majorHAnsi" w:hAnsiTheme="majorHAnsi" w:cstheme="majorHAnsi"/>
          <w:b/>
          <w:szCs w:val="22"/>
        </w:rPr>
        <w:t>3</w:t>
      </w:r>
      <w:r w:rsidR="00407DEA" w:rsidRPr="00C8406C">
        <w:rPr>
          <w:rStyle w:val="BodyTextChar"/>
          <w:rFonts w:asciiTheme="majorHAnsi" w:hAnsiTheme="majorHAnsi" w:cstheme="majorHAnsi"/>
          <w:b/>
          <w:szCs w:val="22"/>
        </w:rPr>
        <w:t>.</w:t>
      </w:r>
      <w:r w:rsidR="006C7978">
        <w:rPr>
          <w:rStyle w:val="BodyTextChar"/>
          <w:rFonts w:asciiTheme="majorHAnsi" w:hAnsiTheme="majorHAnsi" w:cstheme="majorHAnsi"/>
          <w:b/>
          <w:szCs w:val="22"/>
        </w:rPr>
        <w:t>d</w:t>
      </w:r>
      <w:r>
        <w:rPr>
          <w:rStyle w:val="BodyTextChar"/>
          <w:rFonts w:asciiTheme="majorHAnsi" w:hAnsiTheme="majorHAnsi" w:cstheme="majorHAnsi"/>
          <w:b/>
          <w:szCs w:val="22"/>
        </w:rPr>
        <w:t>.</w:t>
      </w:r>
      <w:r>
        <w:rPr>
          <w:rStyle w:val="BodyTextChar"/>
          <w:rFonts w:asciiTheme="majorHAnsi" w:hAnsiTheme="majorHAnsi" w:cstheme="majorHAnsi"/>
          <w:szCs w:val="22"/>
        </w:rPr>
        <w:tab/>
      </w:r>
      <w:r w:rsidR="00FB7E41" w:rsidRPr="00654C73">
        <w:rPr>
          <w:rStyle w:val="BodyTextChar"/>
          <w:rFonts w:asciiTheme="majorHAnsi" w:hAnsiTheme="majorHAnsi" w:cstheme="majorHAnsi"/>
          <w:szCs w:val="22"/>
        </w:rPr>
        <w:t xml:space="preserve">Will the </w:t>
      </w:r>
      <w:r w:rsidR="001B5308">
        <w:rPr>
          <w:rStyle w:val="BodyTextChar"/>
          <w:rFonts w:asciiTheme="majorHAnsi" w:hAnsiTheme="majorHAnsi" w:cstheme="majorHAnsi"/>
          <w:szCs w:val="22"/>
        </w:rPr>
        <w:t>study</w:t>
      </w:r>
      <w:r w:rsidR="001B5308" w:rsidRPr="00654C73">
        <w:rPr>
          <w:rStyle w:val="BodyTextChar"/>
          <w:rFonts w:asciiTheme="majorHAnsi" w:hAnsiTheme="majorHAnsi" w:cstheme="majorHAnsi"/>
          <w:szCs w:val="22"/>
        </w:rPr>
        <w:t xml:space="preserve"> </w:t>
      </w:r>
      <w:r w:rsidR="00FB7E41" w:rsidRPr="00654C73">
        <w:rPr>
          <w:rStyle w:val="BodyTextChar"/>
          <w:rFonts w:asciiTheme="majorHAnsi" w:hAnsiTheme="majorHAnsi" w:cstheme="majorHAnsi"/>
          <w:szCs w:val="22"/>
        </w:rPr>
        <w:t xml:space="preserve">result in reporting of any individual physicians, hospitals or institutions? </w:t>
      </w:r>
    </w:p>
    <w:tbl>
      <w:tblPr>
        <w:tblStyle w:val="TableGridLight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FB7E41" w:rsidRPr="00066AF0" w14:paraId="6997918A" w14:textId="77777777" w:rsidTr="00120188">
        <w:trPr>
          <w:trHeight w:val="720"/>
        </w:trPr>
        <w:tc>
          <w:tcPr>
            <w:tcW w:w="9445" w:type="dxa"/>
          </w:tcPr>
          <w:p w14:paraId="4807AD7E" w14:textId="77777777" w:rsidR="00FB7E41" w:rsidRPr="00066AF0" w:rsidRDefault="00FB7E41" w:rsidP="002470DB">
            <w:pPr>
              <w:pStyle w:val="BodyTextAfterBulletNumList"/>
              <w:spacing w:before="40" w:after="40" w:line="240" w:lineRule="auto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6F6C2FA0" w14:textId="00138BB0" w:rsidR="00FB7E41" w:rsidRPr="00120188" w:rsidRDefault="007811A8" w:rsidP="00120188">
      <w:pPr>
        <w:keepNext/>
        <w:spacing w:before="160" w:after="120" w:line="288" w:lineRule="auto"/>
        <w:ind w:left="446" w:right="259" w:hanging="446"/>
        <w:rPr>
          <w:rFonts w:asciiTheme="majorHAnsi" w:hAnsiTheme="majorHAnsi" w:cstheme="majorHAnsi"/>
          <w:sz w:val="22"/>
          <w:szCs w:val="22"/>
        </w:rPr>
      </w:pPr>
      <w:r w:rsidRPr="007811A8">
        <w:rPr>
          <w:rStyle w:val="BodyTextChar"/>
          <w:rFonts w:asciiTheme="majorHAnsi" w:hAnsiTheme="majorHAnsi" w:cstheme="majorHAnsi"/>
          <w:b/>
          <w:szCs w:val="22"/>
        </w:rPr>
        <w:t>3</w:t>
      </w:r>
      <w:r w:rsidR="002F2AB2" w:rsidRPr="007811A8">
        <w:rPr>
          <w:rStyle w:val="BodyTextChar"/>
          <w:rFonts w:asciiTheme="majorHAnsi" w:hAnsiTheme="majorHAnsi" w:cstheme="majorHAnsi"/>
          <w:b/>
          <w:szCs w:val="22"/>
        </w:rPr>
        <w:t>.</w:t>
      </w:r>
      <w:r w:rsidR="006C7978">
        <w:rPr>
          <w:rStyle w:val="BodyTextChar"/>
          <w:rFonts w:asciiTheme="majorHAnsi" w:hAnsiTheme="majorHAnsi" w:cstheme="majorHAnsi"/>
          <w:b/>
          <w:szCs w:val="22"/>
        </w:rPr>
        <w:t>e</w:t>
      </w:r>
      <w:r w:rsidRPr="007811A8">
        <w:rPr>
          <w:rStyle w:val="BodyTextChar"/>
          <w:rFonts w:asciiTheme="majorHAnsi" w:hAnsiTheme="majorHAnsi" w:cstheme="majorHAnsi"/>
          <w:b/>
          <w:szCs w:val="22"/>
        </w:rPr>
        <w:t>.</w:t>
      </w:r>
      <w:r w:rsidRPr="007811A8">
        <w:rPr>
          <w:rStyle w:val="BodyTextChar"/>
          <w:rFonts w:asciiTheme="majorHAnsi" w:hAnsiTheme="majorHAnsi" w:cstheme="majorHAnsi"/>
          <w:szCs w:val="22"/>
        </w:rPr>
        <w:tab/>
      </w:r>
      <w:r w:rsidR="00FB7E41" w:rsidRPr="007811A8">
        <w:rPr>
          <w:rStyle w:val="BodyTextChar"/>
          <w:rFonts w:asciiTheme="majorHAnsi" w:hAnsiTheme="majorHAnsi" w:cstheme="majorHAnsi"/>
          <w:szCs w:val="22"/>
        </w:rPr>
        <w:t>Provide a brief description of the scope of the required data</w:t>
      </w:r>
      <w:r>
        <w:rPr>
          <w:rStyle w:val="BodyTextChar"/>
          <w:rFonts w:asciiTheme="majorHAnsi" w:hAnsiTheme="majorHAnsi" w:cstheme="majorHAnsi"/>
          <w:szCs w:val="22"/>
        </w:rPr>
        <w:t>, including, but not limited to, the</w:t>
      </w:r>
      <w:r w:rsidR="009A1F56" w:rsidRPr="007811A8">
        <w:rPr>
          <w:rStyle w:val="BodyTextChar"/>
          <w:rFonts w:asciiTheme="majorHAnsi" w:hAnsiTheme="majorHAnsi" w:cstheme="majorHAnsi"/>
          <w:szCs w:val="22"/>
        </w:rPr>
        <w:t xml:space="preserve"> </w:t>
      </w:r>
      <w:r w:rsidR="00FB7E41" w:rsidRPr="007811A8">
        <w:rPr>
          <w:rStyle w:val="BodyTextChar"/>
          <w:rFonts w:asciiTheme="majorHAnsi" w:hAnsiTheme="majorHAnsi" w:cstheme="majorHAnsi"/>
          <w:szCs w:val="22"/>
        </w:rPr>
        <w:t xml:space="preserve">target </w:t>
      </w:r>
      <w:r>
        <w:rPr>
          <w:rStyle w:val="BodyTextChar"/>
          <w:rFonts w:asciiTheme="majorHAnsi" w:hAnsiTheme="majorHAnsi" w:cstheme="majorHAnsi"/>
          <w:szCs w:val="22"/>
        </w:rPr>
        <w:t xml:space="preserve">study </w:t>
      </w:r>
      <w:r w:rsidR="00FB7E41" w:rsidRPr="007811A8">
        <w:rPr>
          <w:rStyle w:val="BodyTextChar"/>
          <w:rFonts w:asciiTheme="majorHAnsi" w:hAnsiTheme="majorHAnsi" w:cstheme="majorHAnsi"/>
          <w:szCs w:val="22"/>
        </w:rPr>
        <w:t xml:space="preserve">population, inclusion and exclusion criteria, </w:t>
      </w:r>
      <w:r>
        <w:rPr>
          <w:rStyle w:val="BodyTextChar"/>
          <w:rFonts w:asciiTheme="majorHAnsi" w:hAnsiTheme="majorHAnsi" w:cstheme="majorHAnsi"/>
          <w:szCs w:val="22"/>
        </w:rPr>
        <w:t xml:space="preserve">and </w:t>
      </w:r>
      <w:r w:rsidR="00FB7E41" w:rsidRPr="007811A8">
        <w:rPr>
          <w:rStyle w:val="BodyTextChar"/>
          <w:rFonts w:asciiTheme="majorHAnsi" w:hAnsiTheme="majorHAnsi" w:cstheme="majorHAnsi"/>
          <w:szCs w:val="22"/>
        </w:rPr>
        <w:t>geographical location</w:t>
      </w:r>
      <w:r>
        <w:rPr>
          <w:rStyle w:val="BodyTextChar"/>
          <w:rFonts w:asciiTheme="majorHAnsi" w:hAnsiTheme="majorHAnsi" w:cstheme="majorHAnsi"/>
          <w:szCs w:val="22"/>
        </w:rPr>
        <w:t>.</w:t>
      </w:r>
    </w:p>
    <w:tbl>
      <w:tblPr>
        <w:tblStyle w:val="TableGridLight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FB7E41" w:rsidRPr="00066AF0" w14:paraId="5C3D4FD1" w14:textId="77777777" w:rsidTr="00120188">
        <w:trPr>
          <w:trHeight w:val="720"/>
        </w:trPr>
        <w:tc>
          <w:tcPr>
            <w:tcW w:w="9445" w:type="dxa"/>
          </w:tcPr>
          <w:p w14:paraId="246BF25B" w14:textId="77777777" w:rsidR="00FB7E41" w:rsidRPr="00066AF0" w:rsidRDefault="00FB7E41" w:rsidP="002470DB">
            <w:pPr>
              <w:pStyle w:val="BodyTextAfterBulletNumList"/>
              <w:spacing w:before="40" w:after="40" w:line="240" w:lineRule="auto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1A9E0B67" w14:textId="00E17237" w:rsidR="00043027" w:rsidRDefault="00AB3FDE">
      <w:pPr>
        <w:pStyle w:val="BodyText"/>
        <w:spacing w:before="160" w:after="120"/>
        <w:ind w:left="446" w:hanging="446"/>
        <w:rPr>
          <w:rStyle w:val="BodyTextChar"/>
          <w:rFonts w:asciiTheme="majorHAnsi" w:hAnsiTheme="majorHAnsi" w:cstheme="majorHAnsi"/>
          <w:sz w:val="20"/>
        </w:rPr>
      </w:pPr>
      <w:r w:rsidRPr="00130844">
        <w:rPr>
          <w:rStyle w:val="BodyTextChar"/>
          <w:rFonts w:asciiTheme="majorHAnsi" w:hAnsiTheme="majorHAnsi" w:cstheme="majorHAnsi"/>
          <w:b/>
          <w:szCs w:val="22"/>
        </w:rPr>
        <w:t>3</w:t>
      </w:r>
      <w:r w:rsidR="005A0981" w:rsidRPr="00130844">
        <w:rPr>
          <w:rStyle w:val="BodyTextChar"/>
          <w:rFonts w:asciiTheme="majorHAnsi" w:hAnsiTheme="majorHAnsi" w:cstheme="majorHAnsi"/>
          <w:b/>
          <w:szCs w:val="22"/>
        </w:rPr>
        <w:t>.</w:t>
      </w:r>
      <w:r w:rsidR="00650510">
        <w:rPr>
          <w:rStyle w:val="BodyTextChar"/>
          <w:rFonts w:asciiTheme="majorHAnsi" w:hAnsiTheme="majorHAnsi" w:cstheme="majorHAnsi"/>
          <w:b/>
          <w:szCs w:val="22"/>
        </w:rPr>
        <w:t>f</w:t>
      </w:r>
      <w:r w:rsidR="00130844">
        <w:rPr>
          <w:rStyle w:val="BodyTextChar"/>
          <w:rFonts w:asciiTheme="majorHAnsi" w:hAnsiTheme="majorHAnsi" w:cstheme="majorHAnsi"/>
          <w:szCs w:val="22"/>
        </w:rPr>
        <w:t>.</w:t>
      </w:r>
      <w:r w:rsidR="00130844">
        <w:rPr>
          <w:rStyle w:val="BodyTextChar"/>
          <w:rFonts w:asciiTheme="majorHAnsi" w:hAnsiTheme="majorHAnsi" w:cstheme="majorHAnsi"/>
          <w:szCs w:val="22"/>
        </w:rPr>
        <w:tab/>
      </w:r>
      <w:r w:rsidRPr="003776AB">
        <w:rPr>
          <w:rStyle w:val="BodyTextChar"/>
          <w:rFonts w:asciiTheme="majorHAnsi" w:hAnsiTheme="majorHAnsi" w:cstheme="majorHAnsi"/>
          <w:szCs w:val="22"/>
        </w:rPr>
        <w:t xml:space="preserve">Identify the </w:t>
      </w:r>
      <w:r w:rsidR="00FB7E41" w:rsidRPr="003776AB">
        <w:rPr>
          <w:rStyle w:val="BodyTextChar"/>
          <w:rFonts w:asciiTheme="majorHAnsi" w:hAnsiTheme="majorHAnsi" w:cstheme="majorHAnsi"/>
          <w:szCs w:val="22"/>
        </w:rPr>
        <w:t>data elements</w:t>
      </w:r>
      <w:r w:rsidRPr="003776AB">
        <w:rPr>
          <w:rStyle w:val="BodyTextChar"/>
          <w:rFonts w:asciiTheme="majorHAnsi" w:hAnsiTheme="majorHAnsi" w:cstheme="majorHAnsi"/>
          <w:szCs w:val="22"/>
        </w:rPr>
        <w:t xml:space="preserve"> </w:t>
      </w:r>
      <w:r w:rsidR="00141431" w:rsidRPr="003776AB">
        <w:rPr>
          <w:rStyle w:val="BodyTextChar"/>
          <w:rFonts w:asciiTheme="majorHAnsi" w:hAnsiTheme="majorHAnsi" w:cstheme="majorHAnsi"/>
          <w:szCs w:val="22"/>
        </w:rPr>
        <w:t xml:space="preserve">requested from Canadian Blood Services </w:t>
      </w:r>
      <w:r w:rsidRPr="003776AB">
        <w:rPr>
          <w:rStyle w:val="BodyTextChar"/>
          <w:rFonts w:asciiTheme="majorHAnsi" w:hAnsiTheme="majorHAnsi" w:cstheme="majorHAnsi"/>
          <w:szCs w:val="22"/>
        </w:rPr>
        <w:t>and provide rationale as to their inclusion</w:t>
      </w:r>
      <w:r w:rsidR="00FA597E" w:rsidRPr="003776AB">
        <w:rPr>
          <w:rStyle w:val="BodyTextChar"/>
          <w:rFonts w:asciiTheme="majorHAnsi" w:hAnsiTheme="majorHAnsi" w:cstheme="majorHAnsi"/>
          <w:szCs w:val="22"/>
        </w:rPr>
        <w:t xml:space="preserve"> in the requested data set</w:t>
      </w:r>
      <w:r w:rsidR="00FB7E41" w:rsidRPr="003776AB">
        <w:rPr>
          <w:rStyle w:val="BodyTextChar"/>
          <w:rFonts w:asciiTheme="majorHAnsi" w:hAnsiTheme="majorHAnsi" w:cstheme="majorHAnsi"/>
          <w:szCs w:val="22"/>
        </w:rPr>
        <w:t xml:space="preserve">. Use the table below </w:t>
      </w:r>
      <w:r w:rsidR="00FB7E41" w:rsidRPr="00A70D0B">
        <w:rPr>
          <w:rStyle w:val="BodyTextChar"/>
          <w:rFonts w:asciiTheme="majorHAnsi" w:hAnsiTheme="majorHAnsi" w:cstheme="majorHAnsi"/>
          <w:szCs w:val="22"/>
          <w:u w:val="single"/>
        </w:rPr>
        <w:t>or</w:t>
      </w:r>
      <w:r w:rsidR="00FB7E41" w:rsidRPr="003776AB">
        <w:rPr>
          <w:rStyle w:val="BodyTextChar"/>
          <w:rFonts w:asciiTheme="majorHAnsi" w:hAnsiTheme="majorHAnsi" w:cstheme="majorHAnsi"/>
          <w:szCs w:val="22"/>
        </w:rPr>
        <w:t xml:space="preserve"> append a separate and clearly labelled document.</w:t>
      </w:r>
      <w:r w:rsidR="00141431" w:rsidRPr="003776AB">
        <w:rPr>
          <w:rStyle w:val="BodyTextChar"/>
          <w:rFonts w:asciiTheme="majorHAnsi" w:hAnsiTheme="majorHAnsi" w:cstheme="majorHAnsi"/>
          <w:szCs w:val="22"/>
        </w:rPr>
        <w:t xml:space="preserve"> </w:t>
      </w:r>
      <w:r w:rsidR="006C3F9A" w:rsidRPr="003776AB">
        <w:rPr>
          <w:rStyle w:val="BodyTextChar"/>
          <w:rFonts w:asciiTheme="majorHAnsi" w:hAnsiTheme="majorHAnsi" w:cstheme="majorHAnsi"/>
          <w:szCs w:val="22"/>
        </w:rPr>
        <w:t xml:space="preserve">If both a table and separate document are provided, only the table </w:t>
      </w:r>
      <w:r w:rsidR="008C42D6">
        <w:rPr>
          <w:rStyle w:val="BodyTextChar"/>
          <w:rFonts w:asciiTheme="majorHAnsi" w:hAnsiTheme="majorHAnsi" w:cstheme="majorHAnsi"/>
          <w:szCs w:val="22"/>
        </w:rPr>
        <w:t xml:space="preserve">below </w:t>
      </w:r>
      <w:r w:rsidR="00255D03" w:rsidRPr="003776AB">
        <w:rPr>
          <w:rStyle w:val="BodyTextChar"/>
          <w:rFonts w:asciiTheme="majorHAnsi" w:hAnsiTheme="majorHAnsi" w:cstheme="majorHAnsi"/>
          <w:szCs w:val="22"/>
        </w:rPr>
        <w:t>will be reviewed.</w:t>
      </w:r>
      <w:r w:rsidR="00E01E4A">
        <w:rPr>
          <w:rStyle w:val="BodyTextChar"/>
          <w:rFonts w:asciiTheme="majorHAnsi" w:hAnsiTheme="majorHAnsi" w:cstheme="majorHAnsi"/>
          <w:szCs w:val="22"/>
        </w:rPr>
        <w:br/>
      </w:r>
      <w:r w:rsidR="00141431" w:rsidRPr="00120188">
        <w:rPr>
          <w:rStyle w:val="BodyTextChar"/>
          <w:rFonts w:asciiTheme="majorHAnsi" w:hAnsiTheme="majorHAnsi" w:cstheme="majorHAnsi"/>
          <w:i/>
          <w:sz w:val="20"/>
        </w:rPr>
        <w:t xml:space="preserve">Note: </w:t>
      </w:r>
      <w:r w:rsidR="00773681" w:rsidRPr="00120188">
        <w:rPr>
          <w:rStyle w:val="BodyTextChar"/>
          <w:rFonts w:asciiTheme="majorHAnsi" w:hAnsiTheme="majorHAnsi" w:cstheme="majorHAnsi"/>
          <w:i/>
          <w:sz w:val="20"/>
        </w:rPr>
        <w:t xml:space="preserve">Ensure that the </w:t>
      </w:r>
      <w:r w:rsidR="00123C6E">
        <w:rPr>
          <w:rStyle w:val="BodyTextChar"/>
          <w:rFonts w:asciiTheme="majorHAnsi" w:hAnsiTheme="majorHAnsi" w:cstheme="majorHAnsi"/>
          <w:i/>
          <w:sz w:val="20"/>
        </w:rPr>
        <w:t>data elements</w:t>
      </w:r>
      <w:r w:rsidR="00123C6E" w:rsidRPr="00120188">
        <w:rPr>
          <w:rStyle w:val="BodyTextChar"/>
          <w:rFonts w:asciiTheme="majorHAnsi" w:hAnsiTheme="majorHAnsi" w:cstheme="majorHAnsi"/>
          <w:i/>
          <w:sz w:val="20"/>
        </w:rPr>
        <w:t xml:space="preserve"> </w:t>
      </w:r>
      <w:r w:rsidR="00773681" w:rsidRPr="00120188">
        <w:rPr>
          <w:rStyle w:val="BodyTextChar"/>
          <w:rFonts w:asciiTheme="majorHAnsi" w:hAnsiTheme="majorHAnsi" w:cstheme="majorHAnsi"/>
          <w:i/>
          <w:sz w:val="20"/>
        </w:rPr>
        <w:t xml:space="preserve">list is final. Any changes to </w:t>
      </w:r>
      <w:r w:rsidR="006850ED">
        <w:rPr>
          <w:rStyle w:val="BodyTextChar"/>
          <w:rFonts w:asciiTheme="majorHAnsi" w:hAnsiTheme="majorHAnsi" w:cstheme="majorHAnsi"/>
          <w:i/>
          <w:sz w:val="20"/>
        </w:rPr>
        <w:t xml:space="preserve">the </w:t>
      </w:r>
      <w:r w:rsidR="00773681" w:rsidRPr="00120188">
        <w:rPr>
          <w:rStyle w:val="BodyTextChar"/>
          <w:rFonts w:asciiTheme="majorHAnsi" w:hAnsiTheme="majorHAnsi" w:cstheme="majorHAnsi"/>
          <w:i/>
          <w:sz w:val="20"/>
        </w:rPr>
        <w:t xml:space="preserve">data </w:t>
      </w:r>
      <w:r w:rsidR="006850ED">
        <w:rPr>
          <w:rStyle w:val="BodyTextChar"/>
          <w:rFonts w:asciiTheme="majorHAnsi" w:hAnsiTheme="majorHAnsi" w:cstheme="majorHAnsi"/>
          <w:i/>
          <w:sz w:val="20"/>
        </w:rPr>
        <w:t>elements list</w:t>
      </w:r>
      <w:r w:rsidR="006850ED" w:rsidRPr="00120188">
        <w:rPr>
          <w:rStyle w:val="BodyTextChar"/>
          <w:rFonts w:asciiTheme="majorHAnsi" w:hAnsiTheme="majorHAnsi" w:cstheme="majorHAnsi"/>
          <w:i/>
          <w:sz w:val="20"/>
        </w:rPr>
        <w:t xml:space="preserve"> </w:t>
      </w:r>
      <w:r w:rsidR="00773681" w:rsidRPr="00120188">
        <w:rPr>
          <w:rStyle w:val="BodyTextChar"/>
          <w:rFonts w:asciiTheme="majorHAnsi" w:hAnsiTheme="majorHAnsi" w:cstheme="majorHAnsi"/>
          <w:i/>
          <w:sz w:val="20"/>
        </w:rPr>
        <w:t>following</w:t>
      </w:r>
      <w:r w:rsidR="002168CE">
        <w:rPr>
          <w:rStyle w:val="BodyTextChar"/>
          <w:rFonts w:asciiTheme="majorHAnsi" w:hAnsiTheme="majorHAnsi" w:cstheme="majorHAnsi"/>
          <w:i/>
          <w:sz w:val="20"/>
        </w:rPr>
        <w:t xml:space="preserve"> </w:t>
      </w:r>
      <w:r w:rsidR="00773681" w:rsidRPr="008E2EB2">
        <w:rPr>
          <w:rStyle w:val="BodyTextChar"/>
          <w:rFonts w:asciiTheme="majorHAnsi" w:hAnsiTheme="majorHAnsi" w:cstheme="majorHAnsi"/>
          <w:i/>
          <w:sz w:val="20"/>
        </w:rPr>
        <w:t xml:space="preserve">approval </w:t>
      </w:r>
      <w:r w:rsidR="005230C7">
        <w:rPr>
          <w:rStyle w:val="BodyTextChar"/>
          <w:rFonts w:asciiTheme="majorHAnsi" w:hAnsiTheme="majorHAnsi" w:cstheme="majorHAnsi"/>
          <w:i/>
          <w:sz w:val="20"/>
        </w:rPr>
        <w:t xml:space="preserve">of the study </w:t>
      </w:r>
      <w:r w:rsidR="00773681" w:rsidRPr="008E2EB2">
        <w:rPr>
          <w:rStyle w:val="BodyTextChar"/>
          <w:rFonts w:asciiTheme="majorHAnsi" w:hAnsiTheme="majorHAnsi" w:cstheme="majorHAnsi"/>
          <w:i/>
          <w:sz w:val="20"/>
        </w:rPr>
        <w:t xml:space="preserve">will </w:t>
      </w:r>
      <w:r w:rsidR="00BA33C3" w:rsidRPr="008E2EB2">
        <w:rPr>
          <w:rStyle w:val="BodyTextChar"/>
          <w:rFonts w:asciiTheme="majorHAnsi" w:hAnsiTheme="majorHAnsi" w:cstheme="majorHAnsi"/>
          <w:i/>
          <w:sz w:val="20"/>
        </w:rPr>
        <w:t xml:space="preserve">need to be resubmitted </w:t>
      </w:r>
      <w:r w:rsidR="00BA33C3" w:rsidRPr="00120188">
        <w:rPr>
          <w:rStyle w:val="BodyTextChar"/>
          <w:rFonts w:asciiTheme="majorHAnsi" w:hAnsiTheme="majorHAnsi" w:cstheme="majorHAnsi"/>
          <w:i/>
          <w:sz w:val="20"/>
        </w:rPr>
        <w:t>as an amendment, prior to the release of data.</w:t>
      </w:r>
      <w:r w:rsidR="00FB7E41" w:rsidRPr="00120188">
        <w:rPr>
          <w:rStyle w:val="BodyTextChar"/>
          <w:rFonts w:asciiTheme="majorHAnsi" w:hAnsiTheme="majorHAnsi" w:cstheme="majorHAnsi"/>
          <w:sz w:val="20"/>
        </w:rPr>
        <w:t xml:space="preserve"> </w:t>
      </w:r>
    </w:p>
    <w:tbl>
      <w:tblPr>
        <w:tblStyle w:val="TableGridLight"/>
        <w:tblW w:w="9444" w:type="dxa"/>
        <w:tblLook w:val="04A0" w:firstRow="1" w:lastRow="0" w:firstColumn="1" w:lastColumn="0" w:noHBand="0" w:noVBand="1"/>
      </w:tblPr>
      <w:tblGrid>
        <w:gridCol w:w="1705"/>
        <w:gridCol w:w="3150"/>
        <w:gridCol w:w="2430"/>
        <w:gridCol w:w="2159"/>
      </w:tblGrid>
      <w:tr w:rsidR="001A5ECF" w:rsidRPr="00066AF0" w14:paraId="79572E6E" w14:textId="6A97A026" w:rsidTr="00120188">
        <w:trPr>
          <w:trHeight w:val="382"/>
        </w:trPr>
        <w:tc>
          <w:tcPr>
            <w:tcW w:w="1705" w:type="dxa"/>
            <w:shd w:val="clear" w:color="auto" w:fill="F2F2F2" w:themeFill="background1" w:themeFillShade="F2"/>
          </w:tcPr>
          <w:p w14:paraId="01E88EE1" w14:textId="73F32D25" w:rsidR="001A5ECF" w:rsidRPr="00E44D55" w:rsidRDefault="001A5ECF" w:rsidP="008832C6">
            <w:pPr>
              <w:pStyle w:val="TableBodyRow"/>
              <w:keepNext/>
              <w:rPr>
                <w:b/>
              </w:rPr>
            </w:pPr>
            <w:r w:rsidRPr="00E44D55">
              <w:rPr>
                <w:b/>
              </w:rPr>
              <w:t>Data Element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51BDF96C" w14:textId="77777777" w:rsidR="001A5ECF" w:rsidRPr="00E44D55" w:rsidRDefault="001A5ECF" w:rsidP="008832C6">
            <w:pPr>
              <w:pStyle w:val="TableBodyRow"/>
              <w:keepNext/>
              <w:rPr>
                <w:b/>
              </w:rPr>
            </w:pPr>
            <w:r w:rsidRPr="00E44D55">
              <w:rPr>
                <w:b/>
              </w:rPr>
              <w:t>Rationale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00167A1C" w14:textId="46564915" w:rsidR="001A5ECF" w:rsidRPr="00E44D55" w:rsidRDefault="001A5ECF" w:rsidP="008832C6">
            <w:pPr>
              <w:pStyle w:val="TableBodyRow"/>
              <w:keepNext/>
              <w:rPr>
                <w:b/>
              </w:rPr>
            </w:pPr>
            <w:r w:rsidRPr="00E44D55">
              <w:rPr>
                <w:b/>
              </w:rPr>
              <w:t xml:space="preserve">Special </w:t>
            </w:r>
            <w:r w:rsidR="0081213D">
              <w:rPr>
                <w:b/>
              </w:rPr>
              <w:t>i</w:t>
            </w:r>
            <w:r w:rsidRPr="00E44D55">
              <w:rPr>
                <w:b/>
              </w:rPr>
              <w:t>nstructions</w:t>
            </w:r>
          </w:p>
        </w:tc>
        <w:tc>
          <w:tcPr>
            <w:tcW w:w="2159" w:type="dxa"/>
            <w:shd w:val="clear" w:color="auto" w:fill="F2F2F2" w:themeFill="background1" w:themeFillShade="F2"/>
          </w:tcPr>
          <w:p w14:paraId="34D97AD1" w14:textId="71B0BB15" w:rsidR="001A5ECF" w:rsidRPr="00E44D55" w:rsidRDefault="0081213D" w:rsidP="008832C6">
            <w:pPr>
              <w:pStyle w:val="TableBodyRow"/>
              <w:keepNext/>
              <w:rPr>
                <w:b/>
              </w:rPr>
            </w:pPr>
            <w:r>
              <w:rPr>
                <w:b/>
              </w:rPr>
              <w:t>I</w:t>
            </w:r>
            <w:r w:rsidR="001A5ECF" w:rsidRPr="001A5ECF">
              <w:rPr>
                <w:b/>
              </w:rPr>
              <w:t>ndicate Canadian Blood Services data sources</w:t>
            </w:r>
            <w:r>
              <w:rPr>
                <w:b/>
              </w:rPr>
              <w:t>, if known</w:t>
            </w:r>
          </w:p>
        </w:tc>
      </w:tr>
      <w:tr w:rsidR="001A5ECF" w:rsidRPr="009A5CFE" w14:paraId="44BABED4" w14:textId="7F03F0F4" w:rsidTr="00120188">
        <w:trPr>
          <w:trHeight w:val="829"/>
        </w:trPr>
        <w:tc>
          <w:tcPr>
            <w:tcW w:w="17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09D1CE3" w14:textId="77777777" w:rsidR="001A5ECF" w:rsidRPr="008E2EB2" w:rsidRDefault="001A5ECF" w:rsidP="00043027">
            <w:pPr>
              <w:pStyle w:val="TableBodyRow"/>
              <w:rPr>
                <w:i/>
              </w:rPr>
            </w:pPr>
            <w:r w:rsidRPr="008E2EB2">
              <w:rPr>
                <w:i/>
              </w:rPr>
              <w:t>Example: Donor age</w:t>
            </w:r>
          </w:p>
        </w:tc>
        <w:tc>
          <w:tcPr>
            <w:tcW w:w="31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669F95F" w14:textId="77777777" w:rsidR="001A5ECF" w:rsidRPr="008E2EB2" w:rsidRDefault="001A5ECF" w:rsidP="00043027">
            <w:pPr>
              <w:pStyle w:val="TableBodyRow"/>
              <w:rPr>
                <w:i/>
              </w:rPr>
            </w:pPr>
            <w:r w:rsidRPr="008E2EB2">
              <w:rPr>
                <w:i/>
              </w:rPr>
              <w:t>Example: For calculating age adjusted incidence rates</w:t>
            </w:r>
          </w:p>
        </w:tc>
        <w:tc>
          <w:tcPr>
            <w:tcW w:w="243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A90813C" w14:textId="77777777" w:rsidR="001A5ECF" w:rsidRPr="008E2EB2" w:rsidRDefault="001A5ECF" w:rsidP="00043027">
            <w:pPr>
              <w:pStyle w:val="TableBodyRow"/>
              <w:rPr>
                <w:i/>
              </w:rPr>
            </w:pPr>
            <w:r w:rsidRPr="008E2EB2">
              <w:rPr>
                <w:i/>
              </w:rPr>
              <w:t>Example: Include donors 20 – 30 years old inclusive</w:t>
            </w:r>
          </w:p>
        </w:tc>
        <w:tc>
          <w:tcPr>
            <w:tcW w:w="21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ABAFE9A" w14:textId="48CCF6E8" w:rsidR="001A5ECF" w:rsidRPr="008E2EB2" w:rsidRDefault="001A5ECF" w:rsidP="00043027">
            <w:pPr>
              <w:pStyle w:val="TableBodyRow"/>
              <w:rPr>
                <w:i/>
              </w:rPr>
            </w:pPr>
            <w:r w:rsidRPr="008E2EB2">
              <w:rPr>
                <w:i/>
              </w:rPr>
              <w:t>Example: eProgesa</w:t>
            </w:r>
          </w:p>
        </w:tc>
      </w:tr>
      <w:tr w:rsidR="002162BC" w:rsidRPr="009A5CFE" w14:paraId="66130FCE" w14:textId="77777777" w:rsidTr="00E6088D">
        <w:trPr>
          <w:trHeight w:val="467"/>
        </w:trPr>
        <w:tc>
          <w:tcPr>
            <w:tcW w:w="944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D8518BF" w14:textId="117B6EB8" w:rsidR="002162BC" w:rsidRPr="008E2EB2" w:rsidRDefault="00D52727" w:rsidP="00032591">
            <w:pPr>
              <w:pStyle w:val="ListParagraph"/>
              <w:tabs>
                <w:tab w:val="left" w:pos="1080"/>
              </w:tabs>
              <w:spacing w:before="240" w:after="120" w:line="288" w:lineRule="auto"/>
              <w:rPr>
                <w:i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6463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F1D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F1D91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r w:rsidR="002162BC">
              <w:rPr>
                <w:rFonts w:asciiTheme="majorHAnsi" w:hAnsiTheme="majorHAnsi" w:cstheme="majorHAnsi"/>
                <w:sz w:val="22"/>
                <w:szCs w:val="22"/>
              </w:rPr>
              <w:t>The requested data elements are attached as a separate document.</w:t>
            </w:r>
          </w:p>
        </w:tc>
      </w:tr>
      <w:tr w:rsidR="001A5ECF" w:rsidRPr="009C5A0C" w14:paraId="0EC1C6F5" w14:textId="48CA894E" w:rsidTr="00120188">
        <w:trPr>
          <w:trHeight w:val="360"/>
        </w:trPr>
        <w:tc>
          <w:tcPr>
            <w:tcW w:w="1705" w:type="dxa"/>
            <w:vAlign w:val="center"/>
          </w:tcPr>
          <w:p w14:paraId="4B37914C" w14:textId="77777777" w:rsidR="001A5ECF" w:rsidRPr="002F1D91" w:rsidRDefault="001A5ECF" w:rsidP="00043027">
            <w:pPr>
              <w:pStyle w:val="TableBodyRow"/>
              <w:rPr>
                <w:rFonts w:cs="Arial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2DCDF8FC" w14:textId="77777777" w:rsidR="001A5ECF" w:rsidRPr="002F1D91" w:rsidRDefault="001A5ECF" w:rsidP="00043027">
            <w:pPr>
              <w:pStyle w:val="TableBodyRow"/>
              <w:rPr>
                <w:rFonts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51D5B65C" w14:textId="77777777" w:rsidR="001A5ECF" w:rsidRPr="002F1D91" w:rsidRDefault="001A5ECF" w:rsidP="00043027">
            <w:pPr>
              <w:pStyle w:val="TableBodyRow"/>
              <w:rPr>
                <w:rFonts w:cs="Arial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14:paraId="7E39E62C" w14:textId="77777777" w:rsidR="001A5ECF" w:rsidRPr="002F1D91" w:rsidRDefault="001A5ECF" w:rsidP="00043027">
            <w:pPr>
              <w:pStyle w:val="TableBodyRow"/>
              <w:rPr>
                <w:rFonts w:cs="Arial"/>
                <w:sz w:val="22"/>
                <w:szCs w:val="22"/>
              </w:rPr>
            </w:pPr>
          </w:p>
        </w:tc>
      </w:tr>
      <w:tr w:rsidR="001A5ECF" w:rsidRPr="009C5A0C" w14:paraId="2AE4FB71" w14:textId="6DA30D6E" w:rsidTr="00120188">
        <w:trPr>
          <w:trHeight w:val="360"/>
        </w:trPr>
        <w:tc>
          <w:tcPr>
            <w:tcW w:w="1705" w:type="dxa"/>
            <w:vAlign w:val="center"/>
          </w:tcPr>
          <w:p w14:paraId="3AFA6F2F" w14:textId="77777777" w:rsidR="001A5ECF" w:rsidRPr="002F1D91" w:rsidRDefault="001A5ECF" w:rsidP="00043027">
            <w:pPr>
              <w:pStyle w:val="TableBodyRow"/>
              <w:rPr>
                <w:rFonts w:cs="Arial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3488312C" w14:textId="77777777" w:rsidR="001A5ECF" w:rsidRPr="002F1D91" w:rsidRDefault="001A5ECF" w:rsidP="00043027">
            <w:pPr>
              <w:pStyle w:val="TableBodyRow"/>
              <w:rPr>
                <w:rFonts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67D32951" w14:textId="77777777" w:rsidR="001A5ECF" w:rsidRPr="002F1D91" w:rsidRDefault="001A5ECF" w:rsidP="00043027">
            <w:pPr>
              <w:pStyle w:val="TableBodyRow"/>
              <w:rPr>
                <w:rFonts w:cs="Arial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14:paraId="379E049B" w14:textId="77777777" w:rsidR="001A5ECF" w:rsidRPr="002F1D91" w:rsidRDefault="001A5ECF" w:rsidP="00043027">
            <w:pPr>
              <w:pStyle w:val="TableBodyRow"/>
              <w:rPr>
                <w:rFonts w:cs="Arial"/>
                <w:sz w:val="22"/>
                <w:szCs w:val="22"/>
              </w:rPr>
            </w:pPr>
          </w:p>
        </w:tc>
      </w:tr>
      <w:tr w:rsidR="001A5ECF" w:rsidRPr="009C5A0C" w14:paraId="39D51032" w14:textId="162F2B30" w:rsidTr="00120188">
        <w:trPr>
          <w:trHeight w:val="360"/>
        </w:trPr>
        <w:tc>
          <w:tcPr>
            <w:tcW w:w="1705" w:type="dxa"/>
            <w:vAlign w:val="center"/>
          </w:tcPr>
          <w:p w14:paraId="2D8EF0EC" w14:textId="77777777" w:rsidR="001A5ECF" w:rsidRPr="002F1D91" w:rsidRDefault="001A5ECF" w:rsidP="00043027">
            <w:pPr>
              <w:pStyle w:val="TableBodyRow"/>
              <w:rPr>
                <w:rFonts w:cs="Arial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5FBD6387" w14:textId="77777777" w:rsidR="001A5ECF" w:rsidRPr="002F1D91" w:rsidRDefault="001A5ECF" w:rsidP="00043027">
            <w:pPr>
              <w:pStyle w:val="TableBodyRow"/>
              <w:rPr>
                <w:rFonts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7FA00B0E" w14:textId="77777777" w:rsidR="001A5ECF" w:rsidRPr="002F1D91" w:rsidRDefault="001A5ECF" w:rsidP="00043027">
            <w:pPr>
              <w:pStyle w:val="TableBodyRow"/>
              <w:rPr>
                <w:rFonts w:cs="Arial"/>
                <w:sz w:val="22"/>
                <w:szCs w:val="22"/>
              </w:rPr>
            </w:pPr>
          </w:p>
        </w:tc>
        <w:tc>
          <w:tcPr>
            <w:tcW w:w="2159" w:type="dxa"/>
            <w:vAlign w:val="center"/>
          </w:tcPr>
          <w:p w14:paraId="260B9045" w14:textId="77777777" w:rsidR="001A5ECF" w:rsidRPr="002F1D91" w:rsidRDefault="001A5ECF" w:rsidP="00043027">
            <w:pPr>
              <w:pStyle w:val="TableBodyRow"/>
              <w:rPr>
                <w:rFonts w:cs="Arial"/>
                <w:sz w:val="22"/>
                <w:szCs w:val="22"/>
              </w:rPr>
            </w:pPr>
          </w:p>
        </w:tc>
      </w:tr>
    </w:tbl>
    <w:p w14:paraId="3DDB2E99" w14:textId="1E0FCC41" w:rsidR="00FB7E41" w:rsidRPr="008E2EB2" w:rsidRDefault="008A0388" w:rsidP="00853CE0">
      <w:pPr>
        <w:pStyle w:val="ListParagraph"/>
        <w:spacing w:after="120" w:line="288" w:lineRule="auto"/>
        <w:ind w:left="0" w:right="259"/>
        <w:contextualSpacing w:val="0"/>
        <w:rPr>
          <w:rFonts w:asciiTheme="majorHAnsi" w:hAnsiTheme="majorHAnsi" w:cstheme="majorHAnsi"/>
          <w:i/>
          <w:szCs w:val="22"/>
        </w:rPr>
      </w:pPr>
      <w:r>
        <w:rPr>
          <w:rFonts w:asciiTheme="majorHAnsi" w:hAnsiTheme="majorHAnsi" w:cstheme="majorHAnsi"/>
          <w:i/>
          <w:szCs w:val="22"/>
        </w:rPr>
        <w:t>Insert rows as needed.</w:t>
      </w:r>
    </w:p>
    <w:p w14:paraId="754F79A3" w14:textId="0511F6BB" w:rsidR="00650510" w:rsidRPr="00881F04" w:rsidRDefault="00650510" w:rsidP="00650510">
      <w:pPr>
        <w:pStyle w:val="BodyText"/>
        <w:keepNext/>
        <w:shd w:val="clear" w:color="auto" w:fill="FFFFFF" w:themeFill="background1"/>
        <w:tabs>
          <w:tab w:val="left" w:pos="450"/>
        </w:tabs>
        <w:spacing w:before="160" w:after="120"/>
        <w:ind w:left="446" w:hanging="446"/>
        <w:rPr>
          <w:rStyle w:val="BodyTextChar"/>
          <w:rFonts w:asciiTheme="majorHAnsi" w:hAnsiTheme="majorHAnsi" w:cstheme="majorHAnsi"/>
          <w:i/>
          <w:sz w:val="20"/>
        </w:rPr>
      </w:pPr>
      <w:r w:rsidRPr="00CF3F35">
        <w:rPr>
          <w:rStyle w:val="BodyTextChar"/>
          <w:rFonts w:asciiTheme="majorHAnsi" w:hAnsiTheme="majorHAnsi" w:cstheme="majorHAnsi"/>
          <w:b/>
          <w:szCs w:val="22"/>
        </w:rPr>
        <w:lastRenderedPageBreak/>
        <w:t>3</w:t>
      </w:r>
      <w:r w:rsidRPr="00B72A5C">
        <w:rPr>
          <w:rStyle w:val="BodyTextChar"/>
          <w:rFonts w:asciiTheme="majorHAnsi" w:hAnsiTheme="majorHAnsi" w:cstheme="majorHAnsi"/>
          <w:b/>
          <w:szCs w:val="22"/>
        </w:rPr>
        <w:t>.</w:t>
      </w:r>
      <w:r>
        <w:rPr>
          <w:rStyle w:val="BodyTextChar"/>
          <w:rFonts w:asciiTheme="majorHAnsi" w:hAnsiTheme="majorHAnsi" w:cstheme="majorHAnsi"/>
          <w:b/>
          <w:szCs w:val="22"/>
        </w:rPr>
        <w:t>g.</w:t>
      </w:r>
      <w:r>
        <w:rPr>
          <w:rStyle w:val="BodyTextChar"/>
          <w:rFonts w:asciiTheme="majorHAnsi" w:hAnsiTheme="majorHAnsi" w:cstheme="majorHAnsi"/>
          <w:szCs w:val="22"/>
        </w:rPr>
        <w:tab/>
        <w:t>Indicate the timeframe for which data is requested.</w:t>
      </w:r>
      <w:r w:rsidRPr="00881F04">
        <w:rPr>
          <w:rFonts w:asciiTheme="minorHAnsi" w:hAnsiTheme="minorHAnsi"/>
          <w:kern w:val="0"/>
          <w:sz w:val="20"/>
        </w:rPr>
        <w:t xml:space="preserve"> </w:t>
      </w:r>
      <w:r>
        <w:rPr>
          <w:rFonts w:asciiTheme="minorHAnsi" w:hAnsiTheme="minorHAnsi"/>
          <w:kern w:val="0"/>
          <w:sz w:val="20"/>
        </w:rPr>
        <w:br/>
      </w:r>
      <w:r w:rsidRPr="00881F04">
        <w:rPr>
          <w:rStyle w:val="BodyTextChar"/>
          <w:rFonts w:asciiTheme="majorHAnsi" w:hAnsiTheme="majorHAnsi"/>
          <w:i/>
          <w:sz w:val="20"/>
        </w:rPr>
        <w:t>Note that this may be different than the study start and end dates.</w:t>
      </w:r>
    </w:p>
    <w:tbl>
      <w:tblPr>
        <w:tblStyle w:val="TableGridLight"/>
        <w:tblW w:w="4860" w:type="dxa"/>
        <w:tblInd w:w="715" w:type="dxa"/>
        <w:tblLook w:val="04A0" w:firstRow="1" w:lastRow="0" w:firstColumn="1" w:lastColumn="0" w:noHBand="0" w:noVBand="1"/>
      </w:tblPr>
      <w:tblGrid>
        <w:gridCol w:w="2430"/>
        <w:gridCol w:w="2430"/>
      </w:tblGrid>
      <w:tr w:rsidR="00650510" w:rsidRPr="00EF58F8" w14:paraId="3F953726" w14:textId="77777777" w:rsidTr="00427C0D">
        <w:trPr>
          <w:trHeight w:val="360"/>
        </w:trPr>
        <w:tc>
          <w:tcPr>
            <w:tcW w:w="2430" w:type="dxa"/>
            <w:shd w:val="clear" w:color="auto" w:fill="F2F2F2" w:themeFill="background1" w:themeFillShade="F2"/>
            <w:vAlign w:val="center"/>
            <w:hideMark/>
          </w:tcPr>
          <w:p w14:paraId="04FA5AB4" w14:textId="77777777" w:rsidR="00650510" w:rsidRPr="004E27E2" w:rsidRDefault="00650510" w:rsidP="00DC1E10">
            <w:pPr>
              <w:keepNext/>
              <w:spacing w:after="16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From (YYYY-MM-DD)</w:t>
            </w:r>
            <w:r w:rsidRPr="004E27E2">
              <w:rPr>
                <w:sz w:val="22"/>
                <w:szCs w:val="22"/>
                <w:lang w:val="en-CA"/>
              </w:rPr>
              <w:t> </w:t>
            </w:r>
          </w:p>
        </w:tc>
        <w:tc>
          <w:tcPr>
            <w:tcW w:w="2430" w:type="dxa"/>
            <w:vAlign w:val="center"/>
            <w:hideMark/>
          </w:tcPr>
          <w:p w14:paraId="137661DE" w14:textId="6310C871" w:rsidR="00650510" w:rsidRPr="000A01FE" w:rsidRDefault="00650510" w:rsidP="00DC1E10">
            <w:pPr>
              <w:keepNext/>
              <w:spacing w:after="160"/>
              <w:rPr>
                <w:sz w:val="22"/>
                <w:szCs w:val="22"/>
                <w:lang w:val="en-CA"/>
              </w:rPr>
            </w:pPr>
          </w:p>
        </w:tc>
      </w:tr>
      <w:tr w:rsidR="00650510" w:rsidRPr="00EF58F8" w14:paraId="4804BAB3" w14:textId="77777777" w:rsidTr="00427C0D">
        <w:trPr>
          <w:trHeight w:val="360"/>
        </w:trPr>
        <w:tc>
          <w:tcPr>
            <w:tcW w:w="2430" w:type="dxa"/>
            <w:shd w:val="clear" w:color="auto" w:fill="F2F2F2" w:themeFill="background1" w:themeFillShade="F2"/>
            <w:vAlign w:val="center"/>
            <w:hideMark/>
          </w:tcPr>
          <w:p w14:paraId="5A717ACE" w14:textId="77777777" w:rsidR="00650510" w:rsidRPr="004E27E2" w:rsidRDefault="00650510" w:rsidP="00427C0D">
            <w:pPr>
              <w:spacing w:after="16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To</w:t>
            </w:r>
            <w:r w:rsidRPr="004E27E2">
              <w:rPr>
                <w:sz w:val="22"/>
                <w:szCs w:val="22"/>
                <w:lang w:val="en-CA"/>
              </w:rPr>
              <w:t xml:space="preserve"> (YYYY-MM-DD)</w:t>
            </w:r>
          </w:p>
        </w:tc>
        <w:tc>
          <w:tcPr>
            <w:tcW w:w="2430" w:type="dxa"/>
            <w:vAlign w:val="center"/>
            <w:hideMark/>
          </w:tcPr>
          <w:p w14:paraId="4E810E0C" w14:textId="15E68FEA" w:rsidR="00650510" w:rsidRPr="000A01FE" w:rsidRDefault="00650510" w:rsidP="00427C0D">
            <w:pPr>
              <w:spacing w:after="160"/>
              <w:rPr>
                <w:sz w:val="22"/>
                <w:szCs w:val="22"/>
                <w:lang w:val="en-CA"/>
              </w:rPr>
            </w:pPr>
          </w:p>
        </w:tc>
      </w:tr>
    </w:tbl>
    <w:p w14:paraId="787B44C8" w14:textId="1D330DBF" w:rsidR="00650510" w:rsidRDefault="00650510">
      <w:pPr>
        <w:pStyle w:val="BodyText"/>
        <w:keepNext/>
        <w:tabs>
          <w:tab w:val="left" w:pos="450"/>
        </w:tabs>
        <w:spacing w:before="160" w:after="120"/>
        <w:ind w:left="446" w:hanging="446"/>
        <w:rPr>
          <w:rStyle w:val="BodyTextChar"/>
          <w:rFonts w:asciiTheme="majorHAnsi" w:hAnsiTheme="majorHAnsi" w:cstheme="majorHAnsi"/>
          <w:szCs w:val="22"/>
        </w:rPr>
      </w:pPr>
      <w:r>
        <w:rPr>
          <w:rStyle w:val="BodyTextChar"/>
          <w:rFonts w:asciiTheme="majorHAnsi" w:hAnsiTheme="majorHAnsi" w:cstheme="majorHAnsi"/>
          <w:b/>
          <w:szCs w:val="22"/>
        </w:rPr>
        <w:t>3</w:t>
      </w:r>
      <w:r w:rsidRPr="00AA2EE3">
        <w:rPr>
          <w:rStyle w:val="BodyTextChar"/>
          <w:rFonts w:asciiTheme="majorHAnsi" w:hAnsiTheme="majorHAnsi" w:cstheme="majorHAnsi"/>
          <w:b/>
          <w:szCs w:val="22"/>
        </w:rPr>
        <w:t>.</w:t>
      </w:r>
      <w:r>
        <w:rPr>
          <w:rStyle w:val="BodyTextChar"/>
          <w:rFonts w:asciiTheme="majorHAnsi" w:hAnsiTheme="majorHAnsi" w:cstheme="majorHAnsi"/>
          <w:b/>
          <w:szCs w:val="22"/>
        </w:rPr>
        <w:t>h.</w:t>
      </w:r>
      <w:r>
        <w:rPr>
          <w:rStyle w:val="BodyTextChar"/>
          <w:rFonts w:asciiTheme="majorHAnsi" w:hAnsiTheme="majorHAnsi" w:cstheme="majorHAnsi"/>
          <w:b/>
          <w:szCs w:val="22"/>
        </w:rPr>
        <w:tab/>
      </w:r>
      <w:r>
        <w:rPr>
          <w:rStyle w:val="BodyTextChar"/>
          <w:rFonts w:asciiTheme="majorHAnsi" w:hAnsiTheme="majorHAnsi" w:cstheme="majorHAnsi"/>
          <w:szCs w:val="22"/>
        </w:rPr>
        <w:t xml:space="preserve">Indicate the requested frequency of data </w:t>
      </w:r>
      <w:r w:rsidRPr="00066AF0">
        <w:rPr>
          <w:rStyle w:val="BodyTextChar"/>
          <w:rFonts w:asciiTheme="majorHAnsi" w:hAnsiTheme="majorHAnsi" w:cstheme="majorHAnsi"/>
          <w:szCs w:val="22"/>
        </w:rPr>
        <w:t>transfer</w:t>
      </w:r>
      <w:r>
        <w:rPr>
          <w:rStyle w:val="BodyTextChar"/>
          <w:rFonts w:asciiTheme="majorHAnsi" w:hAnsiTheme="majorHAnsi" w:cstheme="majorHAnsi"/>
          <w:szCs w:val="22"/>
        </w:rPr>
        <w:t>.</w:t>
      </w:r>
      <w:r w:rsidRPr="00066AF0">
        <w:rPr>
          <w:rStyle w:val="BodyTextChar"/>
          <w:rFonts w:asciiTheme="majorHAnsi" w:hAnsiTheme="majorHAnsi" w:cstheme="majorHAnsi"/>
          <w:szCs w:val="22"/>
        </w:rPr>
        <w:t xml:space="preserve"> </w:t>
      </w:r>
    </w:p>
    <w:tbl>
      <w:tblPr>
        <w:tblStyle w:val="TableGridLight"/>
        <w:tblW w:w="5490" w:type="dxa"/>
        <w:tblInd w:w="715" w:type="dxa"/>
        <w:tblLook w:val="04A0" w:firstRow="1" w:lastRow="0" w:firstColumn="1" w:lastColumn="0" w:noHBand="0" w:noVBand="1"/>
      </w:tblPr>
      <w:tblGrid>
        <w:gridCol w:w="3780"/>
        <w:gridCol w:w="1710"/>
      </w:tblGrid>
      <w:tr w:rsidR="00650510" w:rsidRPr="00EF58F8" w14:paraId="373C85D3" w14:textId="77777777" w:rsidTr="00427C0D">
        <w:trPr>
          <w:trHeight w:val="360"/>
        </w:trPr>
        <w:tc>
          <w:tcPr>
            <w:tcW w:w="37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C0AB21B" w14:textId="5D3543FF" w:rsidR="00650510" w:rsidRPr="004E27E2" w:rsidRDefault="00650510" w:rsidP="00DC1E10">
            <w:pPr>
              <w:keepNext/>
              <w:spacing w:after="16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Single data transfer</w:t>
            </w:r>
          </w:p>
        </w:tc>
        <w:tc>
          <w:tcPr>
            <w:tcW w:w="1710" w:type="dxa"/>
            <w:tcBorders>
              <w:bottom w:val="single" w:sz="4" w:space="0" w:color="BFBFBF" w:themeColor="background1" w:themeShade="BF"/>
            </w:tcBorders>
            <w:vAlign w:val="center"/>
            <w:hideMark/>
          </w:tcPr>
          <w:p w14:paraId="315F7C9E" w14:textId="43B69CAC" w:rsidR="00650510" w:rsidRPr="00120188" w:rsidRDefault="00D52727" w:rsidP="00DC1E10">
            <w:pPr>
              <w:keepNext/>
              <w:spacing w:after="160"/>
              <w:rPr>
                <w:sz w:val="22"/>
                <w:szCs w:val="22"/>
                <w:lang w:val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635022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01F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0510" w:rsidRPr="00EF58F8" w14:paraId="264EAF80" w14:textId="77777777" w:rsidTr="00427C0D">
        <w:trPr>
          <w:trHeight w:val="360"/>
        </w:trPr>
        <w:tc>
          <w:tcPr>
            <w:tcW w:w="37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bottom"/>
            <w:hideMark/>
          </w:tcPr>
          <w:p w14:paraId="27E6D3FC" w14:textId="5F7E7F9A" w:rsidR="00650510" w:rsidRPr="004E27E2" w:rsidRDefault="00650510" w:rsidP="00DC1E10">
            <w:pPr>
              <w:keepNext/>
              <w:spacing w:after="16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Multiple data transfers</w:t>
            </w:r>
          </w:p>
        </w:tc>
        <w:tc>
          <w:tcPr>
            <w:tcW w:w="1710" w:type="dxa"/>
            <w:tcBorders>
              <w:bottom w:val="single" w:sz="4" w:space="0" w:color="BFBFBF" w:themeColor="background1" w:themeShade="BF"/>
            </w:tcBorders>
            <w:vAlign w:val="bottom"/>
            <w:hideMark/>
          </w:tcPr>
          <w:p w14:paraId="5D5F2657" w14:textId="29D10011" w:rsidR="00650510" w:rsidRPr="00120188" w:rsidRDefault="00D52727" w:rsidP="00DC1E10">
            <w:pPr>
              <w:keepNext/>
              <w:spacing w:after="160"/>
              <w:rPr>
                <w:sz w:val="22"/>
                <w:szCs w:val="22"/>
                <w:lang w:val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41058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A01F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50510" w:rsidRPr="00EF58F8" w14:paraId="538D9D8E" w14:textId="77777777" w:rsidTr="00427C0D">
        <w:trPr>
          <w:trHeight w:val="360"/>
        </w:trPr>
        <w:tc>
          <w:tcPr>
            <w:tcW w:w="378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AF7773" w14:textId="77777777" w:rsidR="00650510" w:rsidRDefault="00650510" w:rsidP="00427C0D">
            <w:pPr>
              <w:jc w:val="right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Requested frequency </w:t>
            </w:r>
            <w:r>
              <w:rPr>
                <w:sz w:val="22"/>
                <w:szCs w:val="22"/>
                <w:lang w:val="en-CA"/>
              </w:rPr>
              <w:br/>
              <w:t>(e.g. weekly, monthly)</w:t>
            </w:r>
          </w:p>
        </w:tc>
        <w:tc>
          <w:tcPr>
            <w:tcW w:w="1710" w:type="dxa"/>
            <w:tcBorders>
              <w:top w:val="single" w:sz="4" w:space="0" w:color="BFBFBF" w:themeColor="background1" w:themeShade="BF"/>
            </w:tcBorders>
            <w:vAlign w:val="center"/>
          </w:tcPr>
          <w:p w14:paraId="6D864839" w14:textId="77777777" w:rsidR="00650510" w:rsidRPr="00120188" w:rsidRDefault="00650510" w:rsidP="00427C0D">
            <w:pPr>
              <w:rPr>
                <w:sz w:val="22"/>
                <w:szCs w:val="22"/>
                <w:lang w:val="en-CA"/>
              </w:rPr>
            </w:pPr>
          </w:p>
        </w:tc>
      </w:tr>
    </w:tbl>
    <w:p w14:paraId="34376B55" w14:textId="5B6F1C6A" w:rsidR="00E73835" w:rsidRDefault="00E73835" w:rsidP="008E2EB2">
      <w:pPr>
        <w:pStyle w:val="BodyText"/>
        <w:keepNext/>
        <w:tabs>
          <w:tab w:val="left" w:pos="450"/>
        </w:tabs>
        <w:spacing w:before="160" w:after="120"/>
        <w:ind w:left="446" w:hanging="446"/>
        <w:rPr>
          <w:rStyle w:val="BodyTextChar"/>
          <w:rFonts w:asciiTheme="majorHAnsi" w:hAnsiTheme="majorHAnsi" w:cstheme="majorHAnsi"/>
          <w:szCs w:val="22"/>
        </w:rPr>
      </w:pPr>
      <w:r>
        <w:rPr>
          <w:rStyle w:val="BodyTextChar"/>
          <w:rFonts w:asciiTheme="majorHAnsi" w:hAnsiTheme="majorHAnsi" w:cstheme="majorHAnsi"/>
          <w:b/>
          <w:szCs w:val="22"/>
        </w:rPr>
        <w:t>3</w:t>
      </w:r>
      <w:r w:rsidRPr="00B25825">
        <w:rPr>
          <w:rStyle w:val="BodyTextChar"/>
          <w:rFonts w:asciiTheme="majorHAnsi" w:hAnsiTheme="majorHAnsi" w:cstheme="majorHAnsi"/>
          <w:b/>
          <w:szCs w:val="22"/>
        </w:rPr>
        <w:t>.</w:t>
      </w:r>
      <w:r>
        <w:rPr>
          <w:rStyle w:val="BodyTextChar"/>
          <w:rFonts w:asciiTheme="majorHAnsi" w:hAnsiTheme="majorHAnsi" w:cstheme="majorHAnsi"/>
          <w:b/>
          <w:szCs w:val="22"/>
        </w:rPr>
        <w:t>i.</w:t>
      </w:r>
      <w:r>
        <w:rPr>
          <w:rStyle w:val="BodyTextChar"/>
          <w:rFonts w:asciiTheme="majorHAnsi" w:hAnsiTheme="majorHAnsi" w:cstheme="majorHAnsi"/>
          <w:szCs w:val="22"/>
        </w:rPr>
        <w:tab/>
      </w:r>
      <w:r w:rsidRPr="00066AF0">
        <w:rPr>
          <w:rStyle w:val="BodyTextChar"/>
          <w:rFonts w:asciiTheme="majorHAnsi" w:hAnsiTheme="majorHAnsi" w:cstheme="majorHAnsi"/>
          <w:szCs w:val="22"/>
        </w:rPr>
        <w:t xml:space="preserve">Indicate </w:t>
      </w:r>
      <w:r>
        <w:rPr>
          <w:rStyle w:val="BodyTextChar"/>
          <w:rFonts w:asciiTheme="majorHAnsi" w:hAnsiTheme="majorHAnsi" w:cstheme="majorHAnsi"/>
          <w:szCs w:val="22"/>
        </w:rPr>
        <w:t>the preferred</w:t>
      </w:r>
      <w:r w:rsidRPr="00066AF0">
        <w:rPr>
          <w:rStyle w:val="BodyTextChar"/>
          <w:rFonts w:asciiTheme="majorHAnsi" w:hAnsiTheme="majorHAnsi" w:cstheme="majorHAnsi"/>
          <w:szCs w:val="22"/>
        </w:rPr>
        <w:t xml:space="preserve"> format in which data </w:t>
      </w:r>
      <w:r>
        <w:rPr>
          <w:rStyle w:val="BodyTextChar"/>
          <w:rFonts w:asciiTheme="majorHAnsi" w:hAnsiTheme="majorHAnsi" w:cstheme="majorHAnsi"/>
          <w:szCs w:val="22"/>
        </w:rPr>
        <w:t>should be provided</w:t>
      </w:r>
      <w:r w:rsidRPr="00066AF0">
        <w:rPr>
          <w:rStyle w:val="BodyTextChar"/>
          <w:rFonts w:asciiTheme="majorHAnsi" w:hAnsiTheme="majorHAnsi" w:cstheme="majorHAnsi"/>
          <w:szCs w:val="22"/>
        </w:rPr>
        <w:t xml:space="preserve"> (</w:t>
      </w:r>
      <w:r>
        <w:rPr>
          <w:rStyle w:val="BodyTextChar"/>
          <w:rFonts w:asciiTheme="majorHAnsi" w:hAnsiTheme="majorHAnsi" w:cstheme="majorHAnsi"/>
          <w:szCs w:val="22"/>
        </w:rPr>
        <w:t xml:space="preserve">e.g., </w:t>
      </w:r>
      <w:r w:rsidRPr="00066AF0">
        <w:rPr>
          <w:rStyle w:val="BodyTextChar"/>
          <w:rFonts w:asciiTheme="majorHAnsi" w:hAnsiTheme="majorHAnsi" w:cstheme="majorHAnsi"/>
          <w:szCs w:val="22"/>
        </w:rPr>
        <w:t>SAS data cut, tab delimited text file).</w:t>
      </w:r>
    </w:p>
    <w:tbl>
      <w:tblPr>
        <w:tblStyle w:val="TableGridLight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8832C6" w:rsidRPr="00066AF0" w14:paraId="1587ED49" w14:textId="77777777" w:rsidTr="00916D9F">
        <w:trPr>
          <w:trHeight w:val="720"/>
        </w:trPr>
        <w:tc>
          <w:tcPr>
            <w:tcW w:w="9445" w:type="dxa"/>
          </w:tcPr>
          <w:p w14:paraId="3381CC50" w14:textId="77777777" w:rsidR="008832C6" w:rsidRPr="00066AF0" w:rsidRDefault="008832C6">
            <w:pPr>
              <w:pStyle w:val="BodyTextAfterBulletNumList"/>
              <w:spacing w:before="40" w:after="40" w:line="240" w:lineRule="auto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1C9774A8" w14:textId="4BB547C6" w:rsidR="00FB7E41" w:rsidRPr="00066AF0" w:rsidRDefault="008A0388" w:rsidP="008E2EB2">
      <w:pPr>
        <w:pStyle w:val="BodyText"/>
        <w:keepNext/>
        <w:tabs>
          <w:tab w:val="left" w:pos="450"/>
        </w:tabs>
        <w:spacing w:before="160" w:after="120"/>
        <w:ind w:left="446" w:hanging="446"/>
      </w:pPr>
      <w:r>
        <w:rPr>
          <w:b/>
        </w:rPr>
        <w:t>3</w:t>
      </w:r>
      <w:r w:rsidR="00BE0720" w:rsidRPr="00182528">
        <w:rPr>
          <w:b/>
        </w:rPr>
        <w:t>.</w:t>
      </w:r>
      <w:r w:rsidR="00E73835">
        <w:rPr>
          <w:b/>
        </w:rPr>
        <w:t>j</w:t>
      </w:r>
      <w:r>
        <w:rPr>
          <w:b/>
        </w:rPr>
        <w:t>.</w:t>
      </w:r>
      <w:r>
        <w:tab/>
      </w:r>
      <w:r w:rsidR="00FB7E41" w:rsidRPr="00066AF0">
        <w:t>Will the data</w:t>
      </w:r>
      <w:r w:rsidR="009D4308">
        <w:t xml:space="preserve"> from Canadian Blood Services</w:t>
      </w:r>
      <w:r w:rsidR="00FB7E41" w:rsidRPr="00066AF0">
        <w:t xml:space="preserve"> be linked to any other data, database</w:t>
      </w:r>
      <w:r w:rsidR="00FF4799">
        <w:t>,</w:t>
      </w:r>
      <w:r w:rsidR="00FB7E41" w:rsidRPr="00066AF0">
        <w:t xml:space="preserve"> or registry?</w:t>
      </w:r>
    </w:p>
    <w:p w14:paraId="79631909" w14:textId="22A4FFEC" w:rsidR="00FB7E41" w:rsidRPr="008E2EB2" w:rsidRDefault="00D52727" w:rsidP="008E2EB2">
      <w:pPr>
        <w:pStyle w:val="ListParagraph"/>
        <w:keepNext/>
        <w:tabs>
          <w:tab w:val="left" w:pos="1080"/>
          <w:tab w:val="left" w:pos="2160"/>
          <w:tab w:val="left" w:pos="2520"/>
        </w:tabs>
        <w:spacing w:after="120" w:line="288" w:lineRule="auto"/>
        <w:contextualSpacing w:val="0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654880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A01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A01FE">
        <w:rPr>
          <w:rFonts w:ascii="Arial" w:hAnsi="Arial" w:cs="Arial"/>
          <w:sz w:val="22"/>
          <w:szCs w:val="22"/>
          <w:lang w:val="en-CA"/>
        </w:rPr>
        <w:tab/>
      </w:r>
      <w:r w:rsidR="00FB7E41" w:rsidRPr="00CF3F35">
        <w:rPr>
          <w:rStyle w:val="BodyTextChar"/>
          <w:szCs w:val="22"/>
        </w:rPr>
        <w:t>Yes</w:t>
      </w:r>
      <w:r w:rsidR="00D53442" w:rsidRPr="00EA60A3">
        <w:rPr>
          <w:rStyle w:val="BodyTextChar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5846678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A01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A01FE">
        <w:rPr>
          <w:rFonts w:ascii="Arial" w:hAnsi="Arial" w:cs="Arial"/>
          <w:sz w:val="22"/>
          <w:szCs w:val="22"/>
          <w:lang w:val="en-CA"/>
        </w:rPr>
        <w:tab/>
      </w:r>
      <w:r w:rsidR="00FB7E41" w:rsidRPr="00CF3F35">
        <w:rPr>
          <w:rStyle w:val="BodyTextChar"/>
          <w:szCs w:val="22"/>
        </w:rPr>
        <w:t>No</w:t>
      </w:r>
    </w:p>
    <w:p w14:paraId="69C45D76" w14:textId="5150805D" w:rsidR="00FB7E41" w:rsidRPr="008E2EB2" w:rsidRDefault="00FB7E41" w:rsidP="008E2EB2">
      <w:pPr>
        <w:pStyle w:val="ListParagraph"/>
        <w:keepNext/>
        <w:spacing w:after="120" w:line="288" w:lineRule="auto"/>
        <w:ind w:left="450"/>
        <w:contextualSpacing w:val="0"/>
        <w:rPr>
          <w:rFonts w:asciiTheme="majorHAnsi" w:hAnsiTheme="majorHAnsi" w:cstheme="majorHAnsi"/>
          <w:sz w:val="22"/>
          <w:szCs w:val="22"/>
        </w:rPr>
      </w:pPr>
      <w:r w:rsidRPr="008E2EB2">
        <w:rPr>
          <w:rFonts w:asciiTheme="majorHAnsi" w:hAnsiTheme="majorHAnsi" w:cstheme="majorHAnsi"/>
          <w:sz w:val="22"/>
          <w:szCs w:val="22"/>
        </w:rPr>
        <w:t xml:space="preserve">If </w:t>
      </w:r>
      <w:r w:rsidRPr="008E2EB2">
        <w:rPr>
          <w:rFonts w:asciiTheme="majorHAnsi" w:hAnsiTheme="majorHAnsi" w:cstheme="majorHAnsi"/>
          <w:b/>
          <w:sz w:val="22"/>
          <w:szCs w:val="22"/>
        </w:rPr>
        <w:t>Yes</w:t>
      </w:r>
      <w:r w:rsidRPr="008E2EB2">
        <w:rPr>
          <w:rFonts w:asciiTheme="majorHAnsi" w:hAnsiTheme="majorHAnsi" w:cstheme="majorHAnsi"/>
          <w:sz w:val="22"/>
          <w:szCs w:val="22"/>
        </w:rPr>
        <w:t xml:space="preserve">, describe the data </w:t>
      </w:r>
      <w:r w:rsidR="000904E0">
        <w:rPr>
          <w:rFonts w:asciiTheme="majorHAnsi" w:hAnsiTheme="majorHAnsi" w:cstheme="majorHAnsi"/>
          <w:sz w:val="22"/>
          <w:szCs w:val="22"/>
        </w:rPr>
        <w:t xml:space="preserve">elements </w:t>
      </w:r>
      <w:r w:rsidRPr="008E2EB2">
        <w:rPr>
          <w:rFonts w:asciiTheme="majorHAnsi" w:hAnsiTheme="majorHAnsi" w:cstheme="majorHAnsi"/>
          <w:sz w:val="22"/>
          <w:szCs w:val="22"/>
        </w:rPr>
        <w:t xml:space="preserve">that will be linked, how linkages will be </w:t>
      </w:r>
      <w:r w:rsidR="00C020C0">
        <w:rPr>
          <w:rFonts w:asciiTheme="majorHAnsi" w:hAnsiTheme="majorHAnsi" w:cstheme="majorHAnsi"/>
          <w:sz w:val="22"/>
          <w:szCs w:val="22"/>
        </w:rPr>
        <w:t>performed,</w:t>
      </w:r>
      <w:r w:rsidR="00C020C0" w:rsidRPr="008E2EB2">
        <w:rPr>
          <w:rFonts w:asciiTheme="majorHAnsi" w:hAnsiTheme="majorHAnsi" w:cstheme="majorHAnsi"/>
          <w:sz w:val="22"/>
          <w:szCs w:val="22"/>
        </w:rPr>
        <w:t xml:space="preserve"> </w:t>
      </w:r>
      <w:r w:rsidRPr="008E2EB2">
        <w:rPr>
          <w:rFonts w:asciiTheme="majorHAnsi" w:hAnsiTheme="majorHAnsi" w:cstheme="majorHAnsi"/>
          <w:sz w:val="22"/>
          <w:szCs w:val="22"/>
        </w:rPr>
        <w:t xml:space="preserve">and why </w:t>
      </w:r>
      <w:r w:rsidR="00BF4051">
        <w:rPr>
          <w:rFonts w:asciiTheme="majorHAnsi" w:hAnsiTheme="majorHAnsi" w:cstheme="majorHAnsi"/>
          <w:sz w:val="22"/>
          <w:szCs w:val="22"/>
        </w:rPr>
        <w:t>the linkages are</w:t>
      </w:r>
      <w:r w:rsidRPr="008E2EB2">
        <w:rPr>
          <w:rFonts w:asciiTheme="majorHAnsi" w:hAnsiTheme="majorHAnsi" w:cstheme="majorHAnsi"/>
          <w:sz w:val="22"/>
          <w:szCs w:val="22"/>
        </w:rPr>
        <w:t xml:space="preserve"> required</w:t>
      </w:r>
      <w:r w:rsidR="00C020C0">
        <w:rPr>
          <w:rFonts w:asciiTheme="majorHAnsi" w:hAnsiTheme="majorHAnsi" w:cstheme="majorHAnsi"/>
          <w:sz w:val="22"/>
          <w:szCs w:val="22"/>
        </w:rPr>
        <w:t>.</w:t>
      </w:r>
      <w:r w:rsidRPr="008E2EB2"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Style w:val="TableGridLight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FB7E41" w:rsidRPr="00066AF0" w14:paraId="6775B9B2" w14:textId="77777777" w:rsidTr="008E2EB2">
        <w:trPr>
          <w:trHeight w:val="720"/>
        </w:trPr>
        <w:tc>
          <w:tcPr>
            <w:tcW w:w="9445" w:type="dxa"/>
          </w:tcPr>
          <w:p w14:paraId="2D4266FD" w14:textId="77777777" w:rsidR="00FB7E41" w:rsidRPr="00066AF0" w:rsidRDefault="00FB7E41" w:rsidP="002470DB">
            <w:pPr>
              <w:pStyle w:val="BodyTextAfterBulletNumList"/>
              <w:spacing w:before="40" w:after="40" w:line="240" w:lineRule="auto"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052635BA" w14:textId="072EDD5B" w:rsidR="00FB7E41" w:rsidRPr="00CF3F35" w:rsidRDefault="00E70AAB" w:rsidP="008E2EB2">
      <w:pPr>
        <w:pStyle w:val="BodyText"/>
        <w:keepNext/>
        <w:tabs>
          <w:tab w:val="left" w:pos="450"/>
        </w:tabs>
        <w:spacing w:before="160" w:after="120"/>
        <w:ind w:left="446" w:hanging="446"/>
        <w:rPr>
          <w:szCs w:val="22"/>
        </w:rPr>
      </w:pPr>
      <w:r w:rsidRPr="00CF3F35">
        <w:rPr>
          <w:b/>
          <w:szCs w:val="22"/>
        </w:rPr>
        <w:t>3</w:t>
      </w:r>
      <w:r w:rsidR="00F5379B" w:rsidRPr="00B72A5C">
        <w:rPr>
          <w:b/>
          <w:szCs w:val="22"/>
        </w:rPr>
        <w:t>.</w:t>
      </w:r>
      <w:r w:rsidR="00E73835">
        <w:rPr>
          <w:b/>
          <w:szCs w:val="22"/>
        </w:rPr>
        <w:t>k</w:t>
      </w:r>
      <w:r w:rsidRPr="00652E2F">
        <w:rPr>
          <w:b/>
          <w:szCs w:val="22"/>
        </w:rPr>
        <w:t>.</w:t>
      </w:r>
      <w:r w:rsidR="00877133">
        <w:rPr>
          <w:szCs w:val="22"/>
        </w:rPr>
        <w:tab/>
      </w:r>
      <w:r w:rsidR="00FB7E41" w:rsidRPr="00EA60A3">
        <w:rPr>
          <w:szCs w:val="22"/>
        </w:rPr>
        <w:t>Will any data be stored outside of Canada?</w:t>
      </w:r>
    </w:p>
    <w:p w14:paraId="62110F18" w14:textId="77777777" w:rsidR="000A01FE" w:rsidRPr="008E2EB2" w:rsidRDefault="00D52727" w:rsidP="000A01FE">
      <w:pPr>
        <w:pStyle w:val="ListParagraph"/>
        <w:keepNext/>
        <w:tabs>
          <w:tab w:val="left" w:pos="1080"/>
          <w:tab w:val="left" w:pos="2160"/>
          <w:tab w:val="left" w:pos="2520"/>
        </w:tabs>
        <w:spacing w:after="120" w:line="288" w:lineRule="auto"/>
        <w:contextualSpacing w:val="0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4041550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A01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A01FE">
        <w:rPr>
          <w:rFonts w:ascii="Arial" w:hAnsi="Arial" w:cs="Arial"/>
          <w:sz w:val="22"/>
          <w:szCs w:val="22"/>
          <w:lang w:val="en-CA"/>
        </w:rPr>
        <w:tab/>
      </w:r>
      <w:r w:rsidR="000A01FE" w:rsidRPr="00CF3F35">
        <w:rPr>
          <w:rStyle w:val="BodyTextChar"/>
          <w:szCs w:val="22"/>
        </w:rPr>
        <w:t>Yes</w:t>
      </w:r>
      <w:r w:rsidR="000A01FE" w:rsidRPr="00EA60A3">
        <w:rPr>
          <w:rStyle w:val="BodyTextChar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248465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A01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A01FE">
        <w:rPr>
          <w:rFonts w:ascii="Arial" w:hAnsi="Arial" w:cs="Arial"/>
          <w:sz w:val="22"/>
          <w:szCs w:val="22"/>
          <w:lang w:val="en-CA"/>
        </w:rPr>
        <w:tab/>
      </w:r>
      <w:r w:rsidR="000A01FE" w:rsidRPr="00CF3F35">
        <w:rPr>
          <w:rStyle w:val="BodyTextChar"/>
          <w:szCs w:val="22"/>
        </w:rPr>
        <w:t>No</w:t>
      </w:r>
    </w:p>
    <w:p w14:paraId="473ABF00" w14:textId="0D129BCD" w:rsidR="00FB7E41" w:rsidRPr="00066AF0" w:rsidRDefault="00FB7E41" w:rsidP="008E2EB2">
      <w:pPr>
        <w:pStyle w:val="BodyText"/>
        <w:keepNext/>
        <w:ind w:firstLine="450"/>
      </w:pPr>
      <w:r w:rsidRPr="00066AF0">
        <w:t xml:space="preserve">If </w:t>
      </w:r>
      <w:r w:rsidRPr="00066AF0">
        <w:rPr>
          <w:b/>
        </w:rPr>
        <w:t>Yes</w:t>
      </w:r>
      <w:r w:rsidRPr="00066AF0">
        <w:t>, describe where</w:t>
      </w:r>
      <w:r w:rsidR="00943B34">
        <w:t xml:space="preserve"> the data will be stored.</w:t>
      </w:r>
      <w:r w:rsidRPr="00066AF0">
        <w:t xml:space="preserve"> </w:t>
      </w:r>
    </w:p>
    <w:tbl>
      <w:tblPr>
        <w:tblStyle w:val="TableGridLight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FB7E41" w:rsidRPr="00066AF0" w14:paraId="247B926B" w14:textId="77777777" w:rsidTr="008E2EB2">
        <w:trPr>
          <w:trHeight w:val="720"/>
        </w:trPr>
        <w:tc>
          <w:tcPr>
            <w:tcW w:w="9535" w:type="dxa"/>
          </w:tcPr>
          <w:p w14:paraId="33BE3ECA" w14:textId="77777777" w:rsidR="00FB7E41" w:rsidRPr="00066AF0" w:rsidRDefault="00FB7E41" w:rsidP="002470DB">
            <w:pPr>
              <w:pStyle w:val="BodyTextAfterBulletNumList"/>
              <w:spacing w:before="40" w:after="40" w:line="240" w:lineRule="auto"/>
              <w:rPr>
                <w:rFonts w:asciiTheme="majorHAnsi" w:hAnsiTheme="majorHAnsi" w:cstheme="majorHAnsi"/>
                <w:szCs w:val="22"/>
              </w:rPr>
            </w:pPr>
            <w:bookmarkStart w:id="2" w:name="_Hlk40249166"/>
          </w:p>
        </w:tc>
      </w:tr>
    </w:tbl>
    <w:bookmarkEnd w:id="2"/>
    <w:p w14:paraId="07618913" w14:textId="69D0B932" w:rsidR="00FB7E41" w:rsidRPr="00031201" w:rsidRDefault="00FB7E41" w:rsidP="008E2EB2">
      <w:pPr>
        <w:pStyle w:val="HeadingNum"/>
      </w:pPr>
      <w:r w:rsidRPr="00031201">
        <w:lastRenderedPageBreak/>
        <w:t xml:space="preserve">Data </w:t>
      </w:r>
      <w:r w:rsidR="001C6AF4">
        <w:t xml:space="preserve">Storage and </w:t>
      </w:r>
      <w:r w:rsidRPr="00031201">
        <w:t xml:space="preserve">Security </w:t>
      </w:r>
    </w:p>
    <w:p w14:paraId="43D45AD2" w14:textId="65AFC3B0" w:rsidR="00FB7E41" w:rsidRDefault="0045534C" w:rsidP="00CB7B8D">
      <w:pPr>
        <w:pStyle w:val="BodyText"/>
        <w:keepNext/>
        <w:tabs>
          <w:tab w:val="left" w:pos="450"/>
        </w:tabs>
        <w:ind w:left="450" w:hanging="450"/>
      </w:pPr>
      <w:r w:rsidRPr="00CB7B8D">
        <w:rPr>
          <w:b/>
        </w:rPr>
        <w:t>4.a.</w:t>
      </w:r>
      <w:r>
        <w:tab/>
        <w:t xml:space="preserve">If </w:t>
      </w:r>
      <w:r w:rsidR="002007F6">
        <w:rPr>
          <w:b/>
        </w:rPr>
        <w:t>requesting aggregate data</w:t>
      </w:r>
      <w:r w:rsidR="00DC1930">
        <w:rPr>
          <w:b/>
        </w:rPr>
        <w:t xml:space="preserve">, </w:t>
      </w:r>
      <w:r w:rsidR="000D6026">
        <w:t xml:space="preserve">go to </w:t>
      </w:r>
      <w:r w:rsidR="000D6026">
        <w:rPr>
          <w:b/>
        </w:rPr>
        <w:t>Section 5</w:t>
      </w:r>
      <w:r w:rsidR="00DC1930">
        <w:t xml:space="preserve">. </w:t>
      </w:r>
    </w:p>
    <w:p w14:paraId="3AA42D42" w14:textId="728F69B9" w:rsidR="00FB7E41" w:rsidRDefault="005135F1" w:rsidP="00CB7B8D">
      <w:pPr>
        <w:pStyle w:val="BodyText"/>
        <w:keepNext/>
        <w:keepLines/>
        <w:tabs>
          <w:tab w:val="left" w:pos="450"/>
        </w:tabs>
        <w:spacing w:before="160" w:after="120"/>
        <w:ind w:left="446" w:hanging="446"/>
      </w:pPr>
      <w:r>
        <w:rPr>
          <w:b/>
        </w:rPr>
        <w:t>4.b.</w:t>
      </w:r>
      <w:r>
        <w:rPr>
          <w:b/>
        </w:rPr>
        <w:tab/>
      </w:r>
      <w:r>
        <w:t xml:space="preserve">If </w:t>
      </w:r>
      <w:r>
        <w:rPr>
          <w:b/>
        </w:rPr>
        <w:t>requesting record-level data</w:t>
      </w:r>
      <w:r>
        <w:t xml:space="preserve">, </w:t>
      </w:r>
      <w:r w:rsidR="00B211F4">
        <w:t xml:space="preserve">identify all locations where data will be stored and confirm that the following </w:t>
      </w:r>
      <w:r w:rsidR="00B11EAC">
        <w:t xml:space="preserve">minimum data </w:t>
      </w:r>
      <w:r w:rsidR="00B211F4">
        <w:t xml:space="preserve">security requirements for devices storing or accessing the provided record-level data will be met. </w:t>
      </w:r>
    </w:p>
    <w:tbl>
      <w:tblPr>
        <w:tblStyle w:val="TableGridLight"/>
        <w:tblW w:w="9355" w:type="dxa"/>
        <w:tblLook w:val="04A0" w:firstRow="1" w:lastRow="0" w:firstColumn="1" w:lastColumn="0" w:noHBand="0" w:noVBand="1"/>
      </w:tblPr>
      <w:tblGrid>
        <w:gridCol w:w="7668"/>
        <w:gridCol w:w="1687"/>
      </w:tblGrid>
      <w:tr w:rsidR="00D02BA9" w:rsidRPr="00CB7B8D" w14:paraId="0A9FEA77" w14:textId="77777777" w:rsidTr="00CB7B8D">
        <w:trPr>
          <w:cantSplit/>
          <w:trHeight w:val="360"/>
        </w:trPr>
        <w:tc>
          <w:tcPr>
            <w:tcW w:w="9355" w:type="dxa"/>
            <w:gridSpan w:val="2"/>
            <w:shd w:val="clear" w:color="auto" w:fill="F2F2F2" w:themeFill="background1" w:themeFillShade="F2"/>
            <w:vAlign w:val="center"/>
          </w:tcPr>
          <w:p w14:paraId="6C86CE29" w14:textId="76739426" w:rsidR="00D02BA9" w:rsidRPr="00031201" w:rsidRDefault="00D02BA9" w:rsidP="00CB7B8D">
            <w:pPr>
              <w:pStyle w:val="TableBodyRow"/>
              <w:keepNext/>
              <w:keepLines/>
              <w:tabs>
                <w:tab w:val="left" w:pos="450"/>
              </w:tabs>
              <w:ind w:left="450" w:hanging="450"/>
              <w:rPr>
                <w:b/>
                <w:sz w:val="22"/>
                <w:szCs w:val="22"/>
              </w:rPr>
            </w:pPr>
            <w:r w:rsidRPr="00031201">
              <w:rPr>
                <w:rStyle w:val="BodyTextChar"/>
                <w:b/>
                <w:szCs w:val="22"/>
              </w:rPr>
              <w:t>Storage on fixed workstations/storage devices</w:t>
            </w:r>
          </w:p>
        </w:tc>
      </w:tr>
      <w:tr w:rsidR="000A2F96" w:rsidRPr="00CB7B8D" w14:paraId="3668E978" w14:textId="77777777" w:rsidTr="00CB7B8D">
        <w:trPr>
          <w:cantSplit/>
          <w:trHeight w:hRule="exact" w:val="720"/>
        </w:trPr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33F29C8A" w14:textId="77777777" w:rsidR="00D02BA9" w:rsidRPr="00031201" w:rsidRDefault="00D02BA9" w:rsidP="00CB7B8D">
            <w:pPr>
              <w:pStyle w:val="TableBodyRow"/>
              <w:keepNext/>
              <w:keepLines/>
              <w:rPr>
                <w:rFonts w:cs="Arial"/>
                <w:sz w:val="22"/>
                <w:szCs w:val="22"/>
              </w:rPr>
            </w:pPr>
            <w:r w:rsidRPr="00031201">
              <w:rPr>
                <w:rFonts w:cs="Arial"/>
                <w:sz w:val="22"/>
                <w:szCs w:val="22"/>
              </w:rPr>
              <w:t>Data will be stored on fixed workstations/storage devices (e.g., desktop computers, servers, and database systems).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D6C34A5" w14:textId="4987DAF6" w:rsidR="00D02BA9" w:rsidRPr="00031201" w:rsidRDefault="00D52727" w:rsidP="00CB7B8D">
            <w:pPr>
              <w:pStyle w:val="ListParagraph"/>
              <w:keepNext/>
              <w:keepLines/>
              <w:tabs>
                <w:tab w:val="left" w:pos="436"/>
              </w:tabs>
              <w:spacing w:after="120" w:line="288" w:lineRule="auto"/>
              <w:ind w:left="91"/>
              <w:rPr>
                <w:rStyle w:val="BodyTextChar"/>
                <w:rFonts w:cs="Arial"/>
                <w:szCs w:val="22"/>
              </w:rPr>
            </w:pPr>
            <w:sdt>
              <w:sdtPr>
                <w:rPr>
                  <w:rFonts w:ascii="Arial" w:hAnsi="Arial" w:cs="Arial"/>
                  <w:kern w:val="2"/>
                  <w:sz w:val="22"/>
                  <w:szCs w:val="22"/>
                </w:rPr>
                <w:id w:val="-13198034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787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7874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D02BA9" w:rsidRPr="00031201">
              <w:rPr>
                <w:rStyle w:val="BodyTextChar"/>
                <w:rFonts w:cs="Arial"/>
                <w:szCs w:val="22"/>
              </w:rPr>
              <w:t>Yes</w:t>
            </w:r>
          </w:p>
          <w:p w14:paraId="3B2C87F7" w14:textId="1618500E" w:rsidR="00D02BA9" w:rsidRPr="00031201" w:rsidRDefault="00D52727" w:rsidP="00CB7B8D">
            <w:pPr>
              <w:pStyle w:val="ListParagraph"/>
              <w:keepNext/>
              <w:keepLines/>
              <w:tabs>
                <w:tab w:val="left" w:pos="436"/>
              </w:tabs>
              <w:spacing w:after="120" w:line="288" w:lineRule="auto"/>
              <w:ind w:left="9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0842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787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02BA9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D02BA9" w:rsidRPr="00031201">
              <w:rPr>
                <w:rStyle w:val="BodyTextChar"/>
                <w:rFonts w:cs="Arial"/>
                <w:szCs w:val="22"/>
              </w:rPr>
              <w:t>No</w:t>
            </w:r>
          </w:p>
        </w:tc>
      </w:tr>
      <w:tr w:rsidR="00D02BA9" w:rsidRPr="00CB7B8D" w14:paraId="58951DB7" w14:textId="77777777" w:rsidTr="00CB7B8D">
        <w:trPr>
          <w:cantSplit/>
          <w:trHeight w:val="3600"/>
        </w:trPr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65FCB1C3" w14:textId="3B8D3A0E" w:rsidR="00ED2969" w:rsidRPr="00CB7B8D" w:rsidRDefault="00ED2969" w:rsidP="00CB7B8D">
            <w:pPr>
              <w:pStyle w:val="TableBodyRow"/>
              <w:keepLines/>
              <w:ind w:left="330"/>
              <w:rPr>
                <w:sz w:val="22"/>
                <w:szCs w:val="22"/>
              </w:rPr>
            </w:pPr>
            <w:r w:rsidRPr="00031201">
              <w:rPr>
                <w:rFonts w:cs="Arial"/>
                <w:sz w:val="22"/>
                <w:szCs w:val="22"/>
              </w:rPr>
              <w:t>I</w:t>
            </w:r>
            <w:r w:rsidRPr="00CB7B8D">
              <w:rPr>
                <w:sz w:val="22"/>
                <w:szCs w:val="22"/>
              </w:rPr>
              <w:t xml:space="preserve">f </w:t>
            </w:r>
            <w:r w:rsidRPr="00CB7B8D">
              <w:rPr>
                <w:b/>
                <w:sz w:val="22"/>
                <w:szCs w:val="22"/>
              </w:rPr>
              <w:t xml:space="preserve">data </w:t>
            </w:r>
            <w:r w:rsidR="001F1E6D" w:rsidRPr="00031201">
              <w:rPr>
                <w:b/>
                <w:sz w:val="22"/>
                <w:szCs w:val="22"/>
              </w:rPr>
              <w:t>w</w:t>
            </w:r>
            <w:r w:rsidR="001F1E6D" w:rsidRPr="00CB7B8D">
              <w:rPr>
                <w:b/>
                <w:sz w:val="22"/>
                <w:szCs w:val="22"/>
              </w:rPr>
              <w:t>ill be stored on fixed workstations/storage devices</w:t>
            </w:r>
            <w:r w:rsidR="001F1E6D" w:rsidRPr="00CB7B8D">
              <w:rPr>
                <w:sz w:val="22"/>
                <w:szCs w:val="22"/>
              </w:rPr>
              <w:t>, the following data security requirements will be met.</w:t>
            </w:r>
          </w:p>
          <w:p w14:paraId="0C21E833" w14:textId="77777777" w:rsidR="00D02BA9" w:rsidRPr="00031201" w:rsidRDefault="00D02BA9" w:rsidP="00CB7B8D">
            <w:pPr>
              <w:pStyle w:val="TableBodyRow"/>
              <w:keepLines/>
              <w:numPr>
                <w:ilvl w:val="0"/>
                <w:numId w:val="38"/>
              </w:numPr>
              <w:ind w:left="720"/>
              <w:rPr>
                <w:rFonts w:cs="Arial"/>
                <w:sz w:val="22"/>
                <w:szCs w:val="22"/>
              </w:rPr>
            </w:pPr>
            <w:r w:rsidRPr="00031201">
              <w:rPr>
                <w:rFonts w:cs="Arial"/>
                <w:sz w:val="22"/>
                <w:szCs w:val="22"/>
              </w:rPr>
              <w:t>Only computing devices connected to a secure, trusted network will be used to store or access data.</w:t>
            </w:r>
          </w:p>
          <w:p w14:paraId="0BD598F7" w14:textId="77777777" w:rsidR="00D02BA9" w:rsidRPr="00031201" w:rsidRDefault="00D02BA9" w:rsidP="00CB7B8D">
            <w:pPr>
              <w:pStyle w:val="TableBodyRow"/>
              <w:keepLines/>
              <w:numPr>
                <w:ilvl w:val="0"/>
                <w:numId w:val="38"/>
              </w:numPr>
              <w:ind w:left="720"/>
              <w:rPr>
                <w:rFonts w:cs="Arial"/>
                <w:sz w:val="22"/>
                <w:szCs w:val="22"/>
              </w:rPr>
            </w:pPr>
            <w:r w:rsidRPr="00031201">
              <w:rPr>
                <w:rFonts w:cs="Arial"/>
                <w:sz w:val="22"/>
                <w:szCs w:val="22"/>
              </w:rPr>
              <w:t>The network will employ up-to-date firewalls and antivirus software, and the antivirus software will automatically check for updates on a weekly basis, at minimum.</w:t>
            </w:r>
          </w:p>
          <w:p w14:paraId="1C59E432" w14:textId="77777777" w:rsidR="00D02BA9" w:rsidRPr="00031201" w:rsidRDefault="00D02BA9" w:rsidP="00CB7B8D">
            <w:pPr>
              <w:pStyle w:val="TableBodyRow"/>
              <w:keepLines/>
              <w:numPr>
                <w:ilvl w:val="0"/>
                <w:numId w:val="38"/>
              </w:numPr>
              <w:ind w:left="720"/>
              <w:rPr>
                <w:rFonts w:cs="Arial"/>
                <w:sz w:val="22"/>
                <w:szCs w:val="22"/>
              </w:rPr>
            </w:pPr>
            <w:r w:rsidRPr="00031201">
              <w:rPr>
                <w:rFonts w:cs="Arial"/>
                <w:sz w:val="22"/>
                <w:szCs w:val="22"/>
              </w:rPr>
              <w:t>Devices will employ logical access controls (strong passwords) at the file, device, and network level, with an automatic screen lock-out after no more than 15 minutes of inactivity.</w:t>
            </w:r>
          </w:p>
          <w:p w14:paraId="3F9408F0" w14:textId="77777777" w:rsidR="00D02BA9" w:rsidRPr="00031201" w:rsidRDefault="00D02BA9" w:rsidP="00CB7B8D">
            <w:pPr>
              <w:pStyle w:val="TableBodyRow"/>
              <w:keepLines/>
              <w:numPr>
                <w:ilvl w:val="0"/>
                <w:numId w:val="38"/>
              </w:numPr>
              <w:ind w:left="720"/>
              <w:rPr>
                <w:rFonts w:cs="Arial"/>
                <w:sz w:val="22"/>
                <w:szCs w:val="22"/>
              </w:rPr>
            </w:pPr>
            <w:r w:rsidRPr="00031201">
              <w:rPr>
                <w:rFonts w:cs="Arial"/>
                <w:sz w:val="22"/>
                <w:szCs w:val="22"/>
              </w:rPr>
              <w:t>Users will have individual accounts (no shared accounts), and data access by users will be tracked and logged.</w:t>
            </w:r>
          </w:p>
          <w:p w14:paraId="2D27B090" w14:textId="77777777" w:rsidR="00D02BA9" w:rsidRPr="00031201" w:rsidRDefault="00D02BA9" w:rsidP="00CB7B8D">
            <w:pPr>
              <w:pStyle w:val="TableBodyRow"/>
              <w:keepLines/>
              <w:numPr>
                <w:ilvl w:val="0"/>
                <w:numId w:val="38"/>
              </w:numPr>
              <w:ind w:left="720"/>
              <w:rPr>
                <w:rFonts w:cs="Arial"/>
                <w:sz w:val="22"/>
                <w:szCs w:val="22"/>
              </w:rPr>
            </w:pPr>
            <w:r w:rsidRPr="00031201">
              <w:rPr>
                <w:rFonts w:cs="Arial"/>
                <w:sz w:val="22"/>
                <w:szCs w:val="22"/>
              </w:rPr>
              <w:t>Fixed devices will be located in a physically secure location with restricted access to authorized personnel.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190CB776" w14:textId="77777777" w:rsidR="00697874" w:rsidRPr="00031201" w:rsidRDefault="00D52727" w:rsidP="00697874">
            <w:pPr>
              <w:pStyle w:val="ListParagraph"/>
              <w:keepNext/>
              <w:keepLines/>
              <w:tabs>
                <w:tab w:val="left" w:pos="436"/>
              </w:tabs>
              <w:spacing w:after="120" w:line="288" w:lineRule="auto"/>
              <w:ind w:left="91"/>
              <w:rPr>
                <w:rStyle w:val="BodyTextChar"/>
                <w:rFonts w:cs="Arial"/>
                <w:szCs w:val="22"/>
              </w:rPr>
            </w:pPr>
            <w:sdt>
              <w:sdtPr>
                <w:rPr>
                  <w:rFonts w:ascii="Arial" w:hAnsi="Arial" w:cs="Arial"/>
                  <w:kern w:val="2"/>
                  <w:sz w:val="22"/>
                  <w:szCs w:val="22"/>
                </w:rPr>
                <w:id w:val="-1095863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787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7874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697874" w:rsidRPr="00031201">
              <w:rPr>
                <w:rStyle w:val="BodyTextChar"/>
                <w:rFonts w:cs="Arial"/>
                <w:szCs w:val="22"/>
              </w:rPr>
              <w:t>Yes</w:t>
            </w:r>
          </w:p>
          <w:p w14:paraId="2096E9D4" w14:textId="17E6E73C" w:rsidR="00D02BA9" w:rsidRPr="00031201" w:rsidRDefault="00D52727" w:rsidP="00697874">
            <w:pPr>
              <w:pStyle w:val="ListParagraph"/>
              <w:keepLines/>
              <w:tabs>
                <w:tab w:val="left" w:pos="436"/>
              </w:tabs>
              <w:spacing w:after="120" w:line="288" w:lineRule="auto"/>
              <w:ind w:left="9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64592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787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7874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697874" w:rsidRPr="00031201">
              <w:rPr>
                <w:rStyle w:val="BodyTextChar"/>
                <w:rFonts w:cs="Arial"/>
                <w:szCs w:val="22"/>
              </w:rPr>
              <w:t>No</w:t>
            </w:r>
          </w:p>
        </w:tc>
      </w:tr>
      <w:tr w:rsidR="00DB6226" w:rsidRPr="00CB7B8D" w14:paraId="3B83F87A" w14:textId="77777777" w:rsidTr="00CB7B8D">
        <w:trPr>
          <w:cantSplit/>
          <w:trHeight w:val="360"/>
        </w:trPr>
        <w:tc>
          <w:tcPr>
            <w:tcW w:w="9355" w:type="dxa"/>
            <w:gridSpan w:val="2"/>
            <w:shd w:val="clear" w:color="auto" w:fill="F2F2F2" w:themeFill="background1" w:themeFillShade="F2"/>
            <w:vAlign w:val="center"/>
          </w:tcPr>
          <w:p w14:paraId="6BA1DC0E" w14:textId="33B4A0BE" w:rsidR="00D02BA9" w:rsidRPr="00031201" w:rsidRDefault="00D02BA9" w:rsidP="00CB7B8D">
            <w:pPr>
              <w:pStyle w:val="TableBodyRow"/>
              <w:keepNext/>
              <w:keepLines/>
              <w:tabs>
                <w:tab w:val="left" w:pos="450"/>
              </w:tabs>
              <w:ind w:left="450" w:hanging="450"/>
              <w:rPr>
                <w:b/>
                <w:sz w:val="22"/>
                <w:szCs w:val="22"/>
              </w:rPr>
            </w:pPr>
            <w:r w:rsidRPr="00CB7B8D">
              <w:rPr>
                <w:b/>
                <w:sz w:val="22"/>
                <w:szCs w:val="22"/>
              </w:rPr>
              <w:t>Storage on mobile workstations/storage devices</w:t>
            </w:r>
          </w:p>
        </w:tc>
      </w:tr>
      <w:tr w:rsidR="00D02BA9" w:rsidRPr="00CB7B8D" w14:paraId="260D8A04" w14:textId="77777777" w:rsidTr="00CB7B8D">
        <w:trPr>
          <w:cantSplit/>
          <w:trHeight w:hRule="exact" w:val="720"/>
        </w:trPr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50E02FAB" w14:textId="77777777" w:rsidR="00D02BA9" w:rsidRPr="00031201" w:rsidRDefault="00D02BA9" w:rsidP="00CB7B8D">
            <w:pPr>
              <w:pStyle w:val="TableBodyRow"/>
              <w:keepNext/>
              <w:keepLines/>
              <w:rPr>
                <w:rFonts w:cs="Arial"/>
                <w:sz w:val="22"/>
                <w:szCs w:val="22"/>
              </w:rPr>
            </w:pPr>
            <w:r w:rsidRPr="00031201">
              <w:rPr>
                <w:rFonts w:cs="Arial"/>
                <w:sz w:val="22"/>
                <w:szCs w:val="22"/>
              </w:rPr>
              <w:t>Data will be stored on mobile workstations (e.g., laptops, mobile phones, tablets) and/or storage devices (e.g., USB keys, CDs, DVDs).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6FC90648" w14:textId="77777777" w:rsidR="00697874" w:rsidRPr="00031201" w:rsidRDefault="00D52727" w:rsidP="00697874">
            <w:pPr>
              <w:pStyle w:val="ListParagraph"/>
              <w:keepNext/>
              <w:keepLines/>
              <w:tabs>
                <w:tab w:val="left" w:pos="436"/>
              </w:tabs>
              <w:spacing w:after="120" w:line="288" w:lineRule="auto"/>
              <w:ind w:left="91"/>
              <w:rPr>
                <w:rStyle w:val="BodyTextChar"/>
                <w:rFonts w:cs="Arial"/>
                <w:szCs w:val="22"/>
              </w:rPr>
            </w:pPr>
            <w:sdt>
              <w:sdtPr>
                <w:rPr>
                  <w:rFonts w:ascii="Arial" w:hAnsi="Arial" w:cs="Arial"/>
                  <w:kern w:val="2"/>
                  <w:sz w:val="22"/>
                  <w:szCs w:val="22"/>
                </w:rPr>
                <w:id w:val="2951942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787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7874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697874" w:rsidRPr="00031201">
              <w:rPr>
                <w:rStyle w:val="BodyTextChar"/>
                <w:rFonts w:cs="Arial"/>
                <w:szCs w:val="22"/>
              </w:rPr>
              <w:t>Yes</w:t>
            </w:r>
          </w:p>
          <w:p w14:paraId="43E7935F" w14:textId="0E02EEC5" w:rsidR="00D02BA9" w:rsidRPr="00031201" w:rsidRDefault="00D52727" w:rsidP="00697874">
            <w:pPr>
              <w:pStyle w:val="ListParagraph"/>
              <w:keepNext/>
              <w:keepLines/>
              <w:tabs>
                <w:tab w:val="left" w:pos="436"/>
              </w:tabs>
              <w:spacing w:after="120" w:line="288" w:lineRule="auto"/>
              <w:ind w:left="9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307760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787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7874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697874" w:rsidRPr="00031201">
              <w:rPr>
                <w:rStyle w:val="BodyTextChar"/>
                <w:rFonts w:cs="Arial"/>
                <w:szCs w:val="22"/>
              </w:rPr>
              <w:t>No</w:t>
            </w:r>
          </w:p>
        </w:tc>
      </w:tr>
      <w:tr w:rsidR="00D02BA9" w:rsidRPr="00CB7B8D" w14:paraId="54551288" w14:textId="77777777" w:rsidTr="00CB7B8D">
        <w:trPr>
          <w:cantSplit/>
          <w:trHeight w:val="1080"/>
        </w:trPr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2254335D" w14:textId="7A08D128" w:rsidR="00A1396B" w:rsidRPr="00020FBE" w:rsidRDefault="00A1396B" w:rsidP="00A1396B">
            <w:pPr>
              <w:pStyle w:val="TableBodyRow"/>
              <w:keepLines/>
              <w:ind w:left="330"/>
              <w:rPr>
                <w:sz w:val="22"/>
                <w:szCs w:val="22"/>
              </w:rPr>
            </w:pPr>
            <w:r w:rsidRPr="00020FBE">
              <w:rPr>
                <w:rFonts w:cs="Arial"/>
                <w:sz w:val="22"/>
                <w:szCs w:val="22"/>
              </w:rPr>
              <w:t>I</w:t>
            </w:r>
            <w:r w:rsidRPr="00020FBE">
              <w:rPr>
                <w:sz w:val="22"/>
                <w:szCs w:val="22"/>
              </w:rPr>
              <w:t xml:space="preserve">f </w:t>
            </w:r>
            <w:r w:rsidRPr="00020FBE">
              <w:rPr>
                <w:b/>
                <w:sz w:val="22"/>
                <w:szCs w:val="22"/>
              </w:rPr>
              <w:t xml:space="preserve">data will be stored on </w:t>
            </w:r>
            <w:r>
              <w:rPr>
                <w:b/>
                <w:sz w:val="22"/>
                <w:szCs w:val="22"/>
              </w:rPr>
              <w:t>mobile</w:t>
            </w:r>
            <w:r w:rsidRPr="00020FBE">
              <w:rPr>
                <w:b/>
                <w:sz w:val="22"/>
                <w:szCs w:val="22"/>
              </w:rPr>
              <w:t xml:space="preserve"> workstations/storage devices</w:t>
            </w:r>
            <w:r w:rsidRPr="00020FBE">
              <w:rPr>
                <w:sz w:val="22"/>
                <w:szCs w:val="22"/>
              </w:rPr>
              <w:t>, the following data security requirements will be met.</w:t>
            </w:r>
          </w:p>
          <w:p w14:paraId="54EDF0C6" w14:textId="2E0E564A" w:rsidR="00D02BA9" w:rsidRPr="00031201" w:rsidRDefault="00D02BA9" w:rsidP="00CB7B8D">
            <w:pPr>
              <w:pStyle w:val="TableBodyRow"/>
              <w:keepLines/>
              <w:numPr>
                <w:ilvl w:val="0"/>
                <w:numId w:val="38"/>
              </w:numPr>
              <w:ind w:left="720"/>
              <w:rPr>
                <w:rFonts w:cs="Arial"/>
                <w:sz w:val="22"/>
                <w:szCs w:val="22"/>
              </w:rPr>
            </w:pPr>
            <w:r w:rsidRPr="00031201">
              <w:rPr>
                <w:rFonts w:cs="Arial"/>
                <w:sz w:val="22"/>
                <w:szCs w:val="22"/>
              </w:rPr>
              <w:t>Data will be encrypted at the file or device level.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5EB04B88" w14:textId="77777777" w:rsidR="00697874" w:rsidRPr="00031201" w:rsidRDefault="00D52727" w:rsidP="00697874">
            <w:pPr>
              <w:pStyle w:val="ListParagraph"/>
              <w:keepNext/>
              <w:keepLines/>
              <w:tabs>
                <w:tab w:val="left" w:pos="436"/>
              </w:tabs>
              <w:spacing w:after="120" w:line="288" w:lineRule="auto"/>
              <w:ind w:left="91"/>
              <w:rPr>
                <w:rStyle w:val="BodyTextChar"/>
                <w:rFonts w:cs="Arial"/>
                <w:szCs w:val="22"/>
              </w:rPr>
            </w:pPr>
            <w:sdt>
              <w:sdtPr>
                <w:rPr>
                  <w:rFonts w:ascii="Arial" w:hAnsi="Arial" w:cs="Arial"/>
                  <w:kern w:val="2"/>
                  <w:sz w:val="22"/>
                  <w:szCs w:val="22"/>
                </w:rPr>
                <w:id w:val="-16423308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787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7874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697874" w:rsidRPr="00031201">
              <w:rPr>
                <w:rStyle w:val="BodyTextChar"/>
                <w:rFonts w:cs="Arial"/>
                <w:szCs w:val="22"/>
              </w:rPr>
              <w:t>Yes</w:t>
            </w:r>
          </w:p>
          <w:p w14:paraId="780AE08A" w14:textId="2C4E7D9E" w:rsidR="00D02BA9" w:rsidRPr="00CB7B8D" w:rsidRDefault="00D52727" w:rsidP="00697874">
            <w:pPr>
              <w:pStyle w:val="ListParagraph"/>
              <w:keepLines/>
              <w:tabs>
                <w:tab w:val="left" w:pos="436"/>
              </w:tabs>
              <w:spacing w:after="120" w:line="288" w:lineRule="auto"/>
              <w:ind w:left="9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683968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787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7874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697874" w:rsidRPr="00031201">
              <w:rPr>
                <w:rStyle w:val="BodyTextChar"/>
                <w:rFonts w:cs="Arial"/>
                <w:szCs w:val="22"/>
              </w:rPr>
              <w:t>No</w:t>
            </w:r>
          </w:p>
        </w:tc>
      </w:tr>
      <w:tr w:rsidR="002848E0" w:rsidRPr="00CB7B8D" w14:paraId="57C65625" w14:textId="77777777" w:rsidTr="00CB7B8D">
        <w:trPr>
          <w:cantSplit/>
          <w:trHeight w:val="360"/>
        </w:trPr>
        <w:tc>
          <w:tcPr>
            <w:tcW w:w="9355" w:type="dxa"/>
            <w:gridSpan w:val="2"/>
            <w:shd w:val="clear" w:color="auto" w:fill="F2F2F2" w:themeFill="background1" w:themeFillShade="F2"/>
            <w:vAlign w:val="center"/>
          </w:tcPr>
          <w:p w14:paraId="5EB4C3BF" w14:textId="6E70D867" w:rsidR="00D02BA9" w:rsidRPr="00CB7B8D" w:rsidRDefault="00D02BA9" w:rsidP="00CB7B8D">
            <w:pPr>
              <w:pStyle w:val="TableBodyRow"/>
              <w:keepNext/>
              <w:keepLines/>
              <w:tabs>
                <w:tab w:val="left" w:pos="450"/>
              </w:tabs>
              <w:ind w:left="450" w:hanging="450"/>
              <w:rPr>
                <w:b/>
                <w:sz w:val="22"/>
                <w:szCs w:val="22"/>
              </w:rPr>
            </w:pPr>
            <w:r w:rsidRPr="00CB7B8D">
              <w:rPr>
                <w:b/>
                <w:sz w:val="22"/>
                <w:szCs w:val="22"/>
              </w:rPr>
              <w:t>Storage on cloud storage services</w:t>
            </w:r>
          </w:p>
        </w:tc>
      </w:tr>
      <w:tr w:rsidR="00D02BA9" w:rsidRPr="00CB7B8D" w14:paraId="33659A33" w14:textId="77777777" w:rsidTr="00CB7B8D">
        <w:trPr>
          <w:cantSplit/>
          <w:trHeight w:hRule="exact" w:val="720"/>
        </w:trPr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6EE3A886" w14:textId="77777777" w:rsidR="00D02BA9" w:rsidRPr="00031201" w:rsidRDefault="00D02BA9" w:rsidP="00CB7B8D">
            <w:pPr>
              <w:pStyle w:val="TableBodyRow"/>
              <w:keepNext/>
              <w:rPr>
                <w:rFonts w:cs="Arial"/>
                <w:sz w:val="22"/>
                <w:szCs w:val="22"/>
              </w:rPr>
            </w:pPr>
            <w:r w:rsidRPr="00031201">
              <w:rPr>
                <w:rFonts w:cs="Arial"/>
                <w:sz w:val="22"/>
                <w:szCs w:val="22"/>
              </w:rPr>
              <w:t>Data will be stored on cloud storage services.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6BC632F2" w14:textId="77777777" w:rsidR="00697874" w:rsidRPr="00031201" w:rsidRDefault="00D52727" w:rsidP="00697874">
            <w:pPr>
              <w:pStyle w:val="ListParagraph"/>
              <w:keepNext/>
              <w:keepLines/>
              <w:tabs>
                <w:tab w:val="left" w:pos="436"/>
              </w:tabs>
              <w:spacing w:after="120" w:line="288" w:lineRule="auto"/>
              <w:ind w:left="91"/>
              <w:rPr>
                <w:rStyle w:val="BodyTextChar"/>
                <w:rFonts w:cs="Arial"/>
                <w:szCs w:val="22"/>
              </w:rPr>
            </w:pPr>
            <w:sdt>
              <w:sdtPr>
                <w:rPr>
                  <w:rFonts w:ascii="Arial" w:hAnsi="Arial" w:cs="Arial"/>
                  <w:kern w:val="2"/>
                  <w:sz w:val="22"/>
                  <w:szCs w:val="22"/>
                </w:rPr>
                <w:id w:val="-13009123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787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7874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697874" w:rsidRPr="00031201">
              <w:rPr>
                <w:rStyle w:val="BodyTextChar"/>
                <w:rFonts w:cs="Arial"/>
                <w:szCs w:val="22"/>
              </w:rPr>
              <w:t>Yes</w:t>
            </w:r>
          </w:p>
          <w:p w14:paraId="5814DCC0" w14:textId="2D9D5ED5" w:rsidR="00D02BA9" w:rsidRPr="00031201" w:rsidRDefault="00D52727" w:rsidP="00697874">
            <w:pPr>
              <w:pStyle w:val="ListParagraph"/>
              <w:keepNext/>
              <w:tabs>
                <w:tab w:val="left" w:pos="436"/>
              </w:tabs>
              <w:spacing w:after="120" w:line="288" w:lineRule="auto"/>
              <w:ind w:left="9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45895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9787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7874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697874" w:rsidRPr="00031201">
              <w:rPr>
                <w:rStyle w:val="BodyTextChar"/>
                <w:rFonts w:cs="Arial"/>
                <w:szCs w:val="22"/>
              </w:rPr>
              <w:t>No</w:t>
            </w:r>
          </w:p>
        </w:tc>
      </w:tr>
      <w:tr w:rsidR="00D02BA9" w:rsidRPr="00CB7B8D" w14:paraId="4DF100F7" w14:textId="77777777" w:rsidTr="00CB7B8D">
        <w:trPr>
          <w:cantSplit/>
          <w:trHeight w:val="1440"/>
        </w:trPr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5BD9784F" w14:textId="4F0010BB" w:rsidR="00D02BA9" w:rsidRPr="00031201" w:rsidRDefault="001043FC" w:rsidP="00CB7B8D">
            <w:pPr>
              <w:pStyle w:val="TableBodyRow"/>
              <w:ind w:left="33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If </w:t>
            </w:r>
            <w:r>
              <w:rPr>
                <w:rFonts w:cs="Arial"/>
                <w:b/>
                <w:sz w:val="22"/>
                <w:szCs w:val="22"/>
              </w:rPr>
              <w:t>data will be stored on cloud storage services</w:t>
            </w:r>
            <w:r w:rsidRPr="00CB7B8D">
              <w:rPr>
                <w:rFonts w:cs="Arial"/>
                <w:sz w:val="22"/>
                <w:szCs w:val="22"/>
              </w:rPr>
              <w:t>, t</w:t>
            </w:r>
            <w:r w:rsidR="00D02BA9" w:rsidRPr="00031201">
              <w:rPr>
                <w:rFonts w:cs="Arial"/>
                <w:sz w:val="22"/>
                <w:szCs w:val="22"/>
              </w:rPr>
              <w:t>he following data security requirements will be met.</w:t>
            </w:r>
          </w:p>
          <w:p w14:paraId="40E94A1D" w14:textId="77777777" w:rsidR="00D02BA9" w:rsidRPr="00031201" w:rsidRDefault="00D02BA9" w:rsidP="00D02BA9">
            <w:pPr>
              <w:pStyle w:val="TableBodyRow"/>
              <w:numPr>
                <w:ilvl w:val="0"/>
                <w:numId w:val="38"/>
              </w:numPr>
              <w:ind w:left="720"/>
              <w:rPr>
                <w:rFonts w:cs="Arial"/>
                <w:sz w:val="22"/>
                <w:szCs w:val="22"/>
              </w:rPr>
            </w:pPr>
            <w:r w:rsidRPr="00031201">
              <w:rPr>
                <w:rFonts w:cs="Arial"/>
                <w:sz w:val="22"/>
                <w:szCs w:val="22"/>
              </w:rPr>
              <w:t>Cloud storage services will be corporate governed or assigned.</w:t>
            </w:r>
          </w:p>
          <w:p w14:paraId="50CD0517" w14:textId="77777777" w:rsidR="00D02BA9" w:rsidRPr="00031201" w:rsidRDefault="00D02BA9" w:rsidP="00D02BA9">
            <w:pPr>
              <w:pStyle w:val="TableBodyRow"/>
              <w:numPr>
                <w:ilvl w:val="0"/>
                <w:numId w:val="38"/>
              </w:numPr>
              <w:ind w:left="720"/>
              <w:rPr>
                <w:rFonts w:cs="Arial"/>
                <w:sz w:val="22"/>
                <w:szCs w:val="22"/>
              </w:rPr>
            </w:pPr>
            <w:r w:rsidRPr="00031201">
              <w:rPr>
                <w:rFonts w:cs="Arial"/>
                <w:sz w:val="22"/>
                <w:szCs w:val="22"/>
              </w:rPr>
              <w:t>Cloud storage services will be hosted in Canada.</w:t>
            </w:r>
          </w:p>
          <w:p w14:paraId="644912ED" w14:textId="25A8735E" w:rsidR="00D02BA9" w:rsidRPr="00031201" w:rsidRDefault="00D561EE" w:rsidP="00D02BA9">
            <w:pPr>
              <w:pStyle w:val="TableBodyRow"/>
              <w:numPr>
                <w:ilvl w:val="0"/>
                <w:numId w:val="38"/>
              </w:numPr>
              <w:ind w:left="720"/>
              <w:rPr>
                <w:rFonts w:cs="Arial"/>
                <w:sz w:val="22"/>
                <w:szCs w:val="22"/>
              </w:rPr>
            </w:pPr>
            <w:r w:rsidRPr="00031201">
              <w:rPr>
                <w:rFonts w:cs="Arial"/>
                <w:sz w:val="22"/>
                <w:szCs w:val="22"/>
              </w:rPr>
              <w:t>Cloud</w:t>
            </w:r>
            <w:r w:rsidR="00D02BA9" w:rsidRPr="00031201">
              <w:rPr>
                <w:rFonts w:cs="Arial"/>
                <w:sz w:val="22"/>
                <w:szCs w:val="22"/>
              </w:rPr>
              <w:t xml:space="preserve"> storage services will be compliant with applicable privacy legislation.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4C2E69C2" w14:textId="77777777" w:rsidR="00485D6D" w:rsidRPr="00031201" w:rsidRDefault="00D52727" w:rsidP="00485D6D">
            <w:pPr>
              <w:pStyle w:val="ListParagraph"/>
              <w:keepNext/>
              <w:keepLines/>
              <w:tabs>
                <w:tab w:val="left" w:pos="436"/>
              </w:tabs>
              <w:spacing w:after="120" w:line="288" w:lineRule="auto"/>
              <w:ind w:left="91"/>
              <w:rPr>
                <w:rStyle w:val="BodyTextChar"/>
                <w:rFonts w:cs="Arial"/>
                <w:szCs w:val="22"/>
              </w:rPr>
            </w:pPr>
            <w:sdt>
              <w:sdtPr>
                <w:rPr>
                  <w:rFonts w:ascii="Arial" w:hAnsi="Arial" w:cs="Arial"/>
                  <w:kern w:val="2"/>
                  <w:sz w:val="22"/>
                  <w:szCs w:val="22"/>
                </w:rPr>
                <w:id w:val="-1983846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85D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5D6D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485D6D" w:rsidRPr="00031201">
              <w:rPr>
                <w:rStyle w:val="BodyTextChar"/>
                <w:rFonts w:cs="Arial"/>
                <w:szCs w:val="22"/>
              </w:rPr>
              <w:t>Yes</w:t>
            </w:r>
          </w:p>
          <w:p w14:paraId="0EC8F1CD" w14:textId="2B9C1CDB" w:rsidR="00D02BA9" w:rsidRPr="00CB7B8D" w:rsidRDefault="00D52727" w:rsidP="00485D6D">
            <w:pPr>
              <w:pStyle w:val="ListParagraph"/>
              <w:tabs>
                <w:tab w:val="left" w:pos="436"/>
              </w:tabs>
              <w:spacing w:after="120" w:line="288" w:lineRule="auto"/>
              <w:ind w:left="91"/>
              <w:rPr>
                <w:rFonts w:ascii="Arial" w:hAnsi="Arial" w:cs="Arial"/>
                <w:kern w:val="2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55921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85D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85D6D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485D6D" w:rsidRPr="00031201">
              <w:rPr>
                <w:rStyle w:val="BodyTextChar"/>
                <w:rFonts w:cs="Arial"/>
                <w:szCs w:val="22"/>
              </w:rPr>
              <w:t>No</w:t>
            </w:r>
          </w:p>
        </w:tc>
      </w:tr>
      <w:tr w:rsidR="0007249B" w:rsidRPr="00CB7B8D" w14:paraId="740AEE26" w14:textId="77777777" w:rsidTr="0007249B">
        <w:trPr>
          <w:cantSplit/>
          <w:trHeight w:val="360"/>
        </w:trPr>
        <w:tc>
          <w:tcPr>
            <w:tcW w:w="9355" w:type="dxa"/>
            <w:gridSpan w:val="2"/>
            <w:shd w:val="clear" w:color="auto" w:fill="F2F2F2" w:themeFill="background1" w:themeFillShade="F2"/>
            <w:vAlign w:val="center"/>
          </w:tcPr>
          <w:p w14:paraId="105A5210" w14:textId="1C56D8A4" w:rsidR="0007249B" w:rsidRDefault="0007249B" w:rsidP="0007249B">
            <w:pPr>
              <w:pStyle w:val="ListParagraph"/>
              <w:keepNext/>
              <w:keepLines/>
              <w:tabs>
                <w:tab w:val="left" w:pos="436"/>
              </w:tabs>
              <w:spacing w:line="288" w:lineRule="auto"/>
              <w:ind w:left="331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If </w:t>
            </w:r>
            <w:r>
              <w:rPr>
                <w:rFonts w:cs="Arial"/>
                <w:b/>
                <w:sz w:val="22"/>
                <w:szCs w:val="22"/>
              </w:rPr>
              <w:t>data will be stored on cloud storage services</w:t>
            </w:r>
            <w:r>
              <w:rPr>
                <w:rFonts w:cs="Arial"/>
                <w:sz w:val="22"/>
                <w:szCs w:val="22"/>
              </w:rPr>
              <w:t>, specify the service.</w:t>
            </w:r>
          </w:p>
        </w:tc>
      </w:tr>
      <w:tr w:rsidR="0007249B" w:rsidRPr="00CB7B8D" w14:paraId="05A03599" w14:textId="77777777" w:rsidTr="0007249B">
        <w:trPr>
          <w:cantSplit/>
          <w:trHeight w:val="547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14471292" w14:textId="77777777" w:rsidR="0007249B" w:rsidRDefault="0007249B" w:rsidP="0007249B">
            <w:pPr>
              <w:pStyle w:val="ListParagraph"/>
              <w:tabs>
                <w:tab w:val="left" w:pos="436"/>
              </w:tabs>
              <w:spacing w:after="120" w:line="288" w:lineRule="auto"/>
              <w:ind w:left="86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07249B" w:rsidRPr="00CB7B8D" w14:paraId="038EACF9" w14:textId="77777777" w:rsidTr="00CB7B8D">
        <w:trPr>
          <w:cantSplit/>
          <w:trHeight w:val="360"/>
        </w:trPr>
        <w:tc>
          <w:tcPr>
            <w:tcW w:w="9355" w:type="dxa"/>
            <w:gridSpan w:val="2"/>
            <w:shd w:val="clear" w:color="auto" w:fill="F2F2F2" w:themeFill="background1" w:themeFillShade="F2"/>
            <w:vAlign w:val="center"/>
          </w:tcPr>
          <w:p w14:paraId="31BEE61D" w14:textId="0C66043F" w:rsidR="0007249B" w:rsidRPr="00CB7B8D" w:rsidRDefault="0007249B" w:rsidP="0007249B">
            <w:pPr>
              <w:pStyle w:val="TableBodyRow"/>
              <w:keepNext/>
              <w:keepLines/>
              <w:tabs>
                <w:tab w:val="left" w:pos="450"/>
              </w:tabs>
              <w:ind w:left="450" w:hanging="450"/>
              <w:rPr>
                <w:b/>
                <w:sz w:val="22"/>
                <w:szCs w:val="22"/>
              </w:rPr>
            </w:pPr>
            <w:r w:rsidRPr="00CB7B8D">
              <w:rPr>
                <w:b/>
                <w:sz w:val="22"/>
                <w:szCs w:val="22"/>
              </w:rPr>
              <w:t xml:space="preserve">Data in </w:t>
            </w:r>
            <w:r>
              <w:rPr>
                <w:b/>
                <w:sz w:val="22"/>
                <w:szCs w:val="22"/>
              </w:rPr>
              <w:t>t</w:t>
            </w:r>
            <w:r w:rsidRPr="00CB7B8D">
              <w:rPr>
                <w:b/>
                <w:sz w:val="22"/>
                <w:szCs w:val="22"/>
              </w:rPr>
              <w:t>ransit</w:t>
            </w:r>
          </w:p>
        </w:tc>
      </w:tr>
      <w:tr w:rsidR="0007249B" w:rsidRPr="00CB7B8D" w14:paraId="5F94DD1C" w14:textId="77777777" w:rsidTr="00CB7B8D">
        <w:trPr>
          <w:cantSplit/>
          <w:trHeight w:val="1080"/>
        </w:trPr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138E760C" w14:textId="77777777" w:rsidR="0007249B" w:rsidRPr="00031201" w:rsidRDefault="0007249B" w:rsidP="0007249B">
            <w:pPr>
              <w:pStyle w:val="TableBodyRow"/>
              <w:keepLines/>
              <w:rPr>
                <w:rFonts w:cs="Arial"/>
                <w:sz w:val="22"/>
                <w:szCs w:val="22"/>
              </w:rPr>
            </w:pPr>
            <w:r w:rsidRPr="00031201">
              <w:rPr>
                <w:rFonts w:cs="Arial"/>
                <w:sz w:val="22"/>
                <w:szCs w:val="22"/>
              </w:rPr>
              <w:t>Data in transit via a mobile device or a network transmission will be encrypted.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7A0EE270" w14:textId="77777777" w:rsidR="0007249B" w:rsidRPr="00031201" w:rsidRDefault="00D52727" w:rsidP="0007249B">
            <w:pPr>
              <w:pStyle w:val="ListParagraph"/>
              <w:keepNext/>
              <w:keepLines/>
              <w:tabs>
                <w:tab w:val="left" w:pos="436"/>
              </w:tabs>
              <w:spacing w:after="120" w:line="288" w:lineRule="auto"/>
              <w:ind w:left="91"/>
              <w:rPr>
                <w:rStyle w:val="BodyTextChar"/>
                <w:rFonts w:cs="Arial"/>
                <w:szCs w:val="22"/>
              </w:rPr>
            </w:pPr>
            <w:sdt>
              <w:sdtPr>
                <w:rPr>
                  <w:rFonts w:ascii="Arial" w:hAnsi="Arial" w:cs="Arial"/>
                  <w:kern w:val="2"/>
                  <w:sz w:val="22"/>
                  <w:szCs w:val="22"/>
                </w:rPr>
                <w:id w:val="20511875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249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7249B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07249B" w:rsidRPr="00031201">
              <w:rPr>
                <w:rStyle w:val="BodyTextChar"/>
                <w:rFonts w:cs="Arial"/>
                <w:szCs w:val="22"/>
              </w:rPr>
              <w:t>Yes</w:t>
            </w:r>
          </w:p>
          <w:p w14:paraId="7CC8C8F4" w14:textId="77777777" w:rsidR="0007249B" w:rsidRDefault="00D52727" w:rsidP="0007249B">
            <w:pPr>
              <w:pStyle w:val="ListParagraph"/>
              <w:keepLines/>
              <w:tabs>
                <w:tab w:val="left" w:pos="436"/>
              </w:tabs>
              <w:spacing w:after="120" w:line="288" w:lineRule="auto"/>
              <w:ind w:left="9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733456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249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7249B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07249B" w:rsidRPr="00031201">
              <w:rPr>
                <w:rStyle w:val="BodyTextChar"/>
                <w:rFonts w:cs="Arial"/>
                <w:szCs w:val="22"/>
              </w:rPr>
              <w:t>No</w:t>
            </w:r>
            <w:r w:rsidR="000724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8C1880" w14:textId="104BB12A" w:rsidR="0007249B" w:rsidRPr="00031201" w:rsidRDefault="00D52727" w:rsidP="0007249B">
            <w:pPr>
              <w:pStyle w:val="ListParagraph"/>
              <w:keepLines/>
              <w:tabs>
                <w:tab w:val="left" w:pos="436"/>
              </w:tabs>
              <w:spacing w:after="120" w:line="288" w:lineRule="auto"/>
              <w:ind w:left="9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10438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249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7249B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07249B" w:rsidRPr="00031201">
              <w:rPr>
                <w:rStyle w:val="BodyTextChar"/>
                <w:rFonts w:cs="Arial"/>
                <w:szCs w:val="22"/>
              </w:rPr>
              <w:t>N/A</w:t>
            </w:r>
          </w:p>
        </w:tc>
      </w:tr>
      <w:tr w:rsidR="0007249B" w:rsidRPr="00CB7B8D" w14:paraId="512A8211" w14:textId="77777777" w:rsidTr="00CB7B8D">
        <w:trPr>
          <w:cantSplit/>
          <w:trHeight w:val="360"/>
        </w:trPr>
        <w:tc>
          <w:tcPr>
            <w:tcW w:w="9355" w:type="dxa"/>
            <w:gridSpan w:val="2"/>
            <w:shd w:val="clear" w:color="auto" w:fill="F2F2F2" w:themeFill="background1" w:themeFillShade="F2"/>
            <w:vAlign w:val="center"/>
          </w:tcPr>
          <w:p w14:paraId="6CF369B0" w14:textId="42A8262D" w:rsidR="0007249B" w:rsidRPr="00031201" w:rsidRDefault="0007249B" w:rsidP="0007249B">
            <w:pPr>
              <w:pStyle w:val="TableBodyRow"/>
              <w:keepNext/>
              <w:keepLines/>
              <w:tabs>
                <w:tab w:val="left" w:pos="450"/>
              </w:tabs>
              <w:ind w:left="450" w:hanging="450"/>
              <w:rPr>
                <w:b/>
                <w:sz w:val="22"/>
                <w:szCs w:val="22"/>
              </w:rPr>
            </w:pPr>
            <w:r w:rsidRPr="00CB7B8D">
              <w:rPr>
                <w:b/>
                <w:sz w:val="22"/>
                <w:szCs w:val="22"/>
              </w:rPr>
              <w:t>Storage as paper copies</w:t>
            </w:r>
          </w:p>
        </w:tc>
      </w:tr>
      <w:tr w:rsidR="0007249B" w:rsidRPr="00CB7B8D" w14:paraId="0CF29F5E" w14:textId="77777777" w:rsidTr="00CB7B8D">
        <w:trPr>
          <w:cantSplit/>
          <w:trHeight w:val="720"/>
        </w:trPr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66CCAD33" w14:textId="77777777" w:rsidR="0007249B" w:rsidRPr="00031201" w:rsidRDefault="0007249B" w:rsidP="0007249B">
            <w:pPr>
              <w:pStyle w:val="TableBodyRow"/>
              <w:keepNext/>
              <w:rPr>
                <w:rFonts w:cs="Arial"/>
                <w:sz w:val="22"/>
                <w:szCs w:val="22"/>
              </w:rPr>
            </w:pPr>
            <w:r w:rsidRPr="00031201">
              <w:rPr>
                <w:rFonts w:cs="Arial"/>
                <w:sz w:val="22"/>
                <w:szCs w:val="22"/>
              </w:rPr>
              <w:t>Paper copies of data will be stored.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2A7F010B" w14:textId="77777777" w:rsidR="0007249B" w:rsidRPr="00031201" w:rsidRDefault="00D52727" w:rsidP="0007249B">
            <w:pPr>
              <w:pStyle w:val="ListParagraph"/>
              <w:keepNext/>
              <w:keepLines/>
              <w:tabs>
                <w:tab w:val="left" w:pos="436"/>
              </w:tabs>
              <w:spacing w:after="120" w:line="288" w:lineRule="auto"/>
              <w:ind w:left="91"/>
              <w:rPr>
                <w:rStyle w:val="BodyTextChar"/>
                <w:rFonts w:cs="Arial"/>
                <w:szCs w:val="22"/>
              </w:rPr>
            </w:pPr>
            <w:sdt>
              <w:sdtPr>
                <w:rPr>
                  <w:rFonts w:ascii="Arial" w:hAnsi="Arial" w:cs="Arial"/>
                  <w:kern w:val="2"/>
                  <w:sz w:val="22"/>
                  <w:szCs w:val="22"/>
                </w:rPr>
                <w:id w:val="-17214250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249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7249B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07249B" w:rsidRPr="00031201">
              <w:rPr>
                <w:rStyle w:val="BodyTextChar"/>
                <w:rFonts w:cs="Arial"/>
                <w:szCs w:val="22"/>
              </w:rPr>
              <w:t>Yes</w:t>
            </w:r>
          </w:p>
          <w:p w14:paraId="6605F0C5" w14:textId="6557D185" w:rsidR="0007249B" w:rsidRPr="00031201" w:rsidRDefault="00D52727" w:rsidP="0007249B">
            <w:pPr>
              <w:pStyle w:val="ListParagraph"/>
              <w:keepNext/>
              <w:tabs>
                <w:tab w:val="left" w:pos="436"/>
              </w:tabs>
              <w:spacing w:after="120" w:line="288" w:lineRule="auto"/>
              <w:ind w:left="9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09270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249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7249B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07249B" w:rsidRPr="00031201">
              <w:rPr>
                <w:rStyle w:val="BodyTextChar"/>
                <w:rFonts w:cs="Arial"/>
                <w:szCs w:val="22"/>
              </w:rPr>
              <w:t>No</w:t>
            </w:r>
          </w:p>
        </w:tc>
      </w:tr>
      <w:tr w:rsidR="0007249B" w:rsidRPr="00CB7B8D" w14:paraId="1421E990" w14:textId="77777777" w:rsidTr="00CB7B8D">
        <w:trPr>
          <w:cantSplit/>
          <w:trHeight w:val="1440"/>
        </w:trPr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52D89EE8" w14:textId="3ADA26C8" w:rsidR="0007249B" w:rsidRPr="00031201" w:rsidRDefault="0007249B" w:rsidP="0007249B">
            <w:pPr>
              <w:pStyle w:val="TableBodyRow"/>
              <w:ind w:left="33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If </w:t>
            </w:r>
            <w:r>
              <w:rPr>
                <w:rFonts w:cs="Arial"/>
                <w:b/>
                <w:sz w:val="22"/>
                <w:szCs w:val="22"/>
              </w:rPr>
              <w:t xml:space="preserve">paper copies of data </w:t>
            </w:r>
            <w:r w:rsidRPr="001517C6">
              <w:rPr>
                <w:rFonts w:cs="Arial"/>
                <w:b/>
                <w:sz w:val="22"/>
                <w:szCs w:val="22"/>
              </w:rPr>
              <w:t>will be stored</w:t>
            </w:r>
            <w:r>
              <w:rPr>
                <w:rFonts w:cs="Arial"/>
                <w:sz w:val="22"/>
                <w:szCs w:val="22"/>
              </w:rPr>
              <w:t>, t</w:t>
            </w:r>
            <w:r w:rsidRPr="00031201">
              <w:rPr>
                <w:rFonts w:cs="Arial"/>
                <w:sz w:val="22"/>
                <w:szCs w:val="22"/>
              </w:rPr>
              <w:t>he following data security requirements will be met.</w:t>
            </w:r>
          </w:p>
          <w:p w14:paraId="5B55083D" w14:textId="77777777" w:rsidR="0007249B" w:rsidRPr="00031201" w:rsidRDefault="0007249B" w:rsidP="0007249B">
            <w:pPr>
              <w:pStyle w:val="TableBodyRow"/>
              <w:numPr>
                <w:ilvl w:val="0"/>
                <w:numId w:val="38"/>
              </w:numPr>
              <w:ind w:left="720"/>
              <w:rPr>
                <w:rFonts w:cs="Arial"/>
                <w:sz w:val="22"/>
                <w:szCs w:val="22"/>
              </w:rPr>
            </w:pPr>
            <w:r w:rsidRPr="00031201">
              <w:rPr>
                <w:rFonts w:cs="Arial"/>
                <w:sz w:val="22"/>
                <w:szCs w:val="22"/>
              </w:rPr>
              <w:t>Paper files will be located in a physically secure location with restricted access to authorized personnel.</w:t>
            </w:r>
          </w:p>
          <w:p w14:paraId="682A03D2" w14:textId="555CC1B7" w:rsidR="0007249B" w:rsidRPr="00031201" w:rsidRDefault="0007249B" w:rsidP="0007249B">
            <w:pPr>
              <w:pStyle w:val="TableBodyRow"/>
              <w:numPr>
                <w:ilvl w:val="0"/>
                <w:numId w:val="38"/>
              </w:numPr>
              <w:ind w:left="720"/>
              <w:rPr>
                <w:rFonts w:cs="Arial"/>
                <w:sz w:val="22"/>
                <w:szCs w:val="22"/>
              </w:rPr>
            </w:pPr>
            <w:r w:rsidRPr="00031201">
              <w:rPr>
                <w:rFonts w:cs="Arial"/>
                <w:sz w:val="22"/>
                <w:szCs w:val="22"/>
              </w:rPr>
              <w:t xml:space="preserve">Paper files will be transported by bonded courier services. 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2F08315A" w14:textId="77777777" w:rsidR="0007249B" w:rsidRPr="00031201" w:rsidRDefault="00D52727" w:rsidP="0007249B">
            <w:pPr>
              <w:pStyle w:val="ListParagraph"/>
              <w:keepNext/>
              <w:keepLines/>
              <w:tabs>
                <w:tab w:val="left" w:pos="436"/>
              </w:tabs>
              <w:spacing w:after="120" w:line="288" w:lineRule="auto"/>
              <w:ind w:left="91"/>
              <w:rPr>
                <w:rStyle w:val="BodyTextChar"/>
                <w:rFonts w:cs="Arial"/>
                <w:szCs w:val="22"/>
              </w:rPr>
            </w:pPr>
            <w:sdt>
              <w:sdtPr>
                <w:rPr>
                  <w:rFonts w:ascii="Arial" w:hAnsi="Arial" w:cs="Arial"/>
                  <w:kern w:val="2"/>
                  <w:sz w:val="22"/>
                  <w:szCs w:val="22"/>
                </w:rPr>
                <w:id w:val="-9457758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249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7249B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07249B" w:rsidRPr="00031201">
              <w:rPr>
                <w:rStyle w:val="BodyTextChar"/>
                <w:rFonts w:cs="Arial"/>
                <w:szCs w:val="22"/>
              </w:rPr>
              <w:t>Yes</w:t>
            </w:r>
          </w:p>
          <w:p w14:paraId="4D536A4D" w14:textId="685A1DB0" w:rsidR="0007249B" w:rsidRPr="00031201" w:rsidRDefault="00D52727" w:rsidP="0007249B">
            <w:pPr>
              <w:pStyle w:val="ListParagraph"/>
              <w:tabs>
                <w:tab w:val="left" w:pos="436"/>
              </w:tabs>
              <w:spacing w:after="120" w:line="288" w:lineRule="auto"/>
              <w:ind w:left="9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53932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249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7249B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07249B" w:rsidRPr="00031201">
              <w:rPr>
                <w:rStyle w:val="BodyTextChar"/>
                <w:rFonts w:cs="Arial"/>
                <w:szCs w:val="22"/>
              </w:rPr>
              <w:t>No</w:t>
            </w:r>
          </w:p>
        </w:tc>
      </w:tr>
      <w:tr w:rsidR="0007249B" w:rsidRPr="00020FBE" w14:paraId="53EB9F74" w14:textId="77777777" w:rsidTr="00916D9F">
        <w:trPr>
          <w:cantSplit/>
          <w:trHeight w:val="360"/>
        </w:trPr>
        <w:tc>
          <w:tcPr>
            <w:tcW w:w="9355" w:type="dxa"/>
            <w:gridSpan w:val="2"/>
            <w:shd w:val="clear" w:color="auto" w:fill="F2F2F2" w:themeFill="background1" w:themeFillShade="F2"/>
            <w:vAlign w:val="center"/>
          </w:tcPr>
          <w:p w14:paraId="0C026BBB" w14:textId="77777777" w:rsidR="0007249B" w:rsidRPr="00020FBE" w:rsidRDefault="0007249B" w:rsidP="0007249B">
            <w:pPr>
              <w:pStyle w:val="TableBodyRow"/>
              <w:keepNext/>
              <w:keepLines/>
              <w:tabs>
                <w:tab w:val="left" w:pos="450"/>
              </w:tabs>
              <w:ind w:left="450" w:hanging="4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approaches to storage</w:t>
            </w:r>
          </w:p>
        </w:tc>
      </w:tr>
      <w:tr w:rsidR="0007249B" w:rsidRPr="00B425A4" w14:paraId="76AD101A" w14:textId="77777777" w:rsidTr="00916D9F">
        <w:trPr>
          <w:cantSplit/>
          <w:trHeight w:hRule="exact" w:val="720"/>
        </w:trPr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1150F9AA" w14:textId="77777777" w:rsidR="0007249B" w:rsidRPr="00B425A4" w:rsidRDefault="0007249B" w:rsidP="0007249B">
            <w:pPr>
              <w:pStyle w:val="TableBodyRow"/>
              <w:keepNext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Other approaches will be used to store data</w:t>
            </w:r>
          </w:p>
        </w:tc>
        <w:tc>
          <w:tcPr>
            <w:tcW w:w="1687" w:type="dxa"/>
            <w:shd w:val="clear" w:color="auto" w:fill="FFFFFF" w:themeFill="background1"/>
            <w:vAlign w:val="center"/>
          </w:tcPr>
          <w:p w14:paraId="56D91C5C" w14:textId="77777777" w:rsidR="0007249B" w:rsidRPr="00031201" w:rsidRDefault="00D52727" w:rsidP="0007249B">
            <w:pPr>
              <w:pStyle w:val="ListParagraph"/>
              <w:keepNext/>
              <w:keepLines/>
              <w:tabs>
                <w:tab w:val="left" w:pos="436"/>
              </w:tabs>
              <w:spacing w:after="120" w:line="288" w:lineRule="auto"/>
              <w:ind w:left="91"/>
              <w:rPr>
                <w:rStyle w:val="BodyTextChar"/>
                <w:rFonts w:cs="Arial"/>
                <w:szCs w:val="22"/>
              </w:rPr>
            </w:pPr>
            <w:sdt>
              <w:sdtPr>
                <w:rPr>
                  <w:rFonts w:ascii="Arial" w:hAnsi="Arial" w:cs="Arial"/>
                  <w:kern w:val="2"/>
                  <w:sz w:val="22"/>
                  <w:szCs w:val="22"/>
                </w:rPr>
                <w:id w:val="10346229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249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7249B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07249B" w:rsidRPr="00031201">
              <w:rPr>
                <w:rStyle w:val="BodyTextChar"/>
                <w:rFonts w:cs="Arial"/>
                <w:szCs w:val="22"/>
              </w:rPr>
              <w:t>Yes</w:t>
            </w:r>
          </w:p>
          <w:p w14:paraId="4969B0B6" w14:textId="6221E06B" w:rsidR="0007249B" w:rsidRPr="00B425A4" w:rsidRDefault="00D52727" w:rsidP="0007249B">
            <w:pPr>
              <w:pStyle w:val="ListParagraph"/>
              <w:keepNext/>
              <w:tabs>
                <w:tab w:val="left" w:pos="436"/>
              </w:tabs>
              <w:spacing w:after="120" w:line="288" w:lineRule="auto"/>
              <w:ind w:left="9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915177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249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7249B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07249B" w:rsidRPr="00031201">
              <w:rPr>
                <w:rStyle w:val="BodyTextChar"/>
                <w:rFonts w:cs="Arial"/>
                <w:szCs w:val="22"/>
              </w:rPr>
              <w:t>No</w:t>
            </w:r>
          </w:p>
        </w:tc>
      </w:tr>
      <w:tr w:rsidR="0007249B" w:rsidRPr="00B425A4" w14:paraId="058D93CB" w14:textId="77777777" w:rsidTr="0021280C">
        <w:trPr>
          <w:cantSplit/>
          <w:trHeight w:val="360"/>
        </w:trPr>
        <w:tc>
          <w:tcPr>
            <w:tcW w:w="9355" w:type="dxa"/>
            <w:gridSpan w:val="2"/>
            <w:shd w:val="clear" w:color="auto" w:fill="F2F2F2" w:themeFill="background1" w:themeFillShade="F2"/>
            <w:vAlign w:val="center"/>
          </w:tcPr>
          <w:p w14:paraId="55D5C904" w14:textId="42B0779B" w:rsidR="0007249B" w:rsidRPr="00B425A4" w:rsidRDefault="0007249B" w:rsidP="0007249B">
            <w:pPr>
              <w:pStyle w:val="ListParagraph"/>
              <w:keepNext/>
              <w:tabs>
                <w:tab w:val="left" w:pos="436"/>
              </w:tabs>
              <w:spacing w:line="288" w:lineRule="auto"/>
              <w:ind w:left="690" w:hanging="330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If </w:t>
            </w:r>
            <w:r w:rsidRPr="001517C6">
              <w:rPr>
                <w:rFonts w:cs="Arial"/>
                <w:b/>
                <w:sz w:val="22"/>
                <w:szCs w:val="22"/>
              </w:rPr>
              <w:t>other approaches will be used to store data</w:t>
            </w:r>
            <w:r>
              <w:rPr>
                <w:rFonts w:cs="Arial"/>
                <w:sz w:val="22"/>
                <w:szCs w:val="22"/>
              </w:rPr>
              <w:t>, provide details.</w:t>
            </w:r>
          </w:p>
        </w:tc>
      </w:tr>
      <w:tr w:rsidR="0007249B" w:rsidRPr="00B425A4" w14:paraId="7CE585C8" w14:textId="77777777" w:rsidTr="0021280C">
        <w:trPr>
          <w:cantSplit/>
          <w:trHeight w:val="547"/>
        </w:trPr>
        <w:tc>
          <w:tcPr>
            <w:tcW w:w="9355" w:type="dxa"/>
            <w:gridSpan w:val="2"/>
            <w:shd w:val="clear" w:color="auto" w:fill="FFFFFF" w:themeFill="background1"/>
            <w:vAlign w:val="center"/>
          </w:tcPr>
          <w:p w14:paraId="2D2EF123" w14:textId="77777777" w:rsidR="0007249B" w:rsidRDefault="0007249B" w:rsidP="0007249B">
            <w:pPr>
              <w:pStyle w:val="ListParagraph"/>
              <w:keepNext/>
              <w:tabs>
                <w:tab w:val="left" w:pos="436"/>
              </w:tabs>
              <w:spacing w:after="120" w:line="288" w:lineRule="auto"/>
              <w:ind w:left="91"/>
              <w:rPr>
                <w:rFonts w:cs="Arial"/>
                <w:sz w:val="22"/>
                <w:szCs w:val="22"/>
              </w:rPr>
            </w:pPr>
          </w:p>
        </w:tc>
      </w:tr>
    </w:tbl>
    <w:p w14:paraId="0F21A0BD" w14:textId="342B2357" w:rsidR="00FB7E41" w:rsidRPr="00CB7B8D" w:rsidRDefault="00016CD2" w:rsidP="00031201">
      <w:pPr>
        <w:pStyle w:val="HeadingNum"/>
      </w:pPr>
      <w:r w:rsidRPr="00CB7B8D">
        <w:t xml:space="preserve">Data storage after </w:t>
      </w:r>
      <w:r w:rsidR="00A50FE0">
        <w:t>study</w:t>
      </w:r>
      <w:r w:rsidRPr="00CB7B8D">
        <w:t xml:space="preserve"> completion</w:t>
      </w:r>
    </w:p>
    <w:p w14:paraId="715DA5D0" w14:textId="70B5E225" w:rsidR="005E3A52" w:rsidRDefault="009F2F29" w:rsidP="00CB7B8D">
      <w:pPr>
        <w:pStyle w:val="BodyText"/>
        <w:keepNext/>
        <w:tabs>
          <w:tab w:val="left" w:pos="450"/>
        </w:tabs>
        <w:spacing w:before="160" w:after="120"/>
        <w:ind w:left="446" w:hanging="446"/>
      </w:pPr>
      <w:r w:rsidRPr="00CB7B8D">
        <w:rPr>
          <w:b/>
        </w:rPr>
        <w:t>5.a.</w:t>
      </w:r>
      <w:r>
        <w:tab/>
        <w:t xml:space="preserve">How long will data be stored </w:t>
      </w:r>
      <w:r w:rsidR="00484C86">
        <w:t xml:space="preserve">after completion of the </w:t>
      </w:r>
      <w:r w:rsidR="00A50FE0">
        <w:t>study</w:t>
      </w:r>
      <w:r w:rsidR="00484C86">
        <w:t>?</w:t>
      </w:r>
    </w:p>
    <w:tbl>
      <w:tblPr>
        <w:tblStyle w:val="TableGridLight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484C86" w:rsidRPr="00B425A4" w14:paraId="2BAF872B" w14:textId="77777777" w:rsidTr="00CB7B8D">
        <w:trPr>
          <w:trHeight w:val="720"/>
        </w:trPr>
        <w:tc>
          <w:tcPr>
            <w:tcW w:w="9355" w:type="dxa"/>
            <w:shd w:val="clear" w:color="auto" w:fill="FFFFFF" w:themeFill="background1"/>
          </w:tcPr>
          <w:p w14:paraId="72651A51" w14:textId="440AFF4D" w:rsidR="00484C86" w:rsidRPr="00B425A4" w:rsidRDefault="00484C86" w:rsidP="00924736">
            <w:pPr>
              <w:pStyle w:val="ListParagraph"/>
              <w:tabs>
                <w:tab w:val="left" w:pos="436"/>
              </w:tabs>
              <w:spacing w:after="120" w:line="288" w:lineRule="auto"/>
              <w:ind w:left="9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D12BD9" w14:textId="10B5BE22" w:rsidR="00484C86" w:rsidRDefault="00484C86" w:rsidP="00CB7B8D">
      <w:pPr>
        <w:pStyle w:val="BodyText"/>
        <w:keepNext/>
        <w:tabs>
          <w:tab w:val="left" w:pos="450"/>
        </w:tabs>
        <w:spacing w:before="160" w:after="120"/>
        <w:ind w:left="446" w:hanging="446"/>
      </w:pPr>
      <w:r w:rsidRPr="00CB7B8D">
        <w:rPr>
          <w:b/>
        </w:rPr>
        <w:t>5.b.</w:t>
      </w:r>
      <w:r>
        <w:tab/>
        <w:t xml:space="preserve">Where will data be stored after completion of the </w:t>
      </w:r>
      <w:r w:rsidR="00A50FE0">
        <w:t>study</w:t>
      </w:r>
      <w:r>
        <w:t>?</w:t>
      </w:r>
    </w:p>
    <w:tbl>
      <w:tblPr>
        <w:tblStyle w:val="TableGridLight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8A43CC" w:rsidRPr="00B425A4" w14:paraId="3DEF0E21" w14:textId="77777777" w:rsidTr="00CB7B8D">
        <w:trPr>
          <w:trHeight w:val="720"/>
        </w:trPr>
        <w:tc>
          <w:tcPr>
            <w:tcW w:w="9355" w:type="dxa"/>
            <w:shd w:val="clear" w:color="auto" w:fill="FFFFFF" w:themeFill="background1"/>
          </w:tcPr>
          <w:p w14:paraId="141327EB" w14:textId="77777777" w:rsidR="008A43CC" w:rsidRPr="00B425A4" w:rsidRDefault="008A43CC" w:rsidP="00924736">
            <w:pPr>
              <w:pStyle w:val="ListParagraph"/>
              <w:tabs>
                <w:tab w:val="left" w:pos="436"/>
              </w:tabs>
              <w:spacing w:after="120" w:line="288" w:lineRule="auto"/>
              <w:ind w:left="9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01913A" w14:textId="21C29FA9" w:rsidR="00484C86" w:rsidRDefault="00484C86" w:rsidP="00CB7B8D">
      <w:pPr>
        <w:pStyle w:val="BodyText"/>
        <w:keepNext/>
        <w:tabs>
          <w:tab w:val="left" w:pos="450"/>
        </w:tabs>
        <w:spacing w:before="160" w:after="120"/>
        <w:ind w:left="446" w:hanging="446"/>
      </w:pPr>
      <w:r w:rsidRPr="00CB7B8D">
        <w:rPr>
          <w:b/>
        </w:rPr>
        <w:t>5.c.</w:t>
      </w:r>
      <w:r>
        <w:tab/>
        <w:t xml:space="preserve">How will data be destroyed after completion of the </w:t>
      </w:r>
      <w:r w:rsidR="00A50FE0">
        <w:t>study</w:t>
      </w:r>
      <w:r>
        <w:t>?</w:t>
      </w:r>
    </w:p>
    <w:tbl>
      <w:tblPr>
        <w:tblStyle w:val="TableGridLight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8A43CC" w:rsidRPr="00B425A4" w14:paraId="25404E84" w14:textId="77777777" w:rsidTr="00CB7B8D">
        <w:trPr>
          <w:trHeight w:val="720"/>
        </w:trPr>
        <w:tc>
          <w:tcPr>
            <w:tcW w:w="9355" w:type="dxa"/>
          </w:tcPr>
          <w:p w14:paraId="16FDE4D4" w14:textId="77777777" w:rsidR="008A43CC" w:rsidRPr="00B425A4" w:rsidRDefault="008A43CC" w:rsidP="00924736">
            <w:pPr>
              <w:pStyle w:val="ListParagraph"/>
              <w:tabs>
                <w:tab w:val="left" w:pos="436"/>
              </w:tabs>
              <w:spacing w:after="120" w:line="288" w:lineRule="auto"/>
              <w:ind w:left="9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D4A4E4" w14:textId="2ED10065" w:rsidR="00566D37" w:rsidRPr="00031201" w:rsidRDefault="00BB1CD6" w:rsidP="00CB7B8D">
      <w:pPr>
        <w:pStyle w:val="HeadingNum"/>
      </w:pPr>
      <w:r w:rsidRPr="00031201">
        <w:lastRenderedPageBreak/>
        <w:t>Data recipient information</w:t>
      </w:r>
    </w:p>
    <w:p w14:paraId="777E1F69" w14:textId="7C1ECC8E" w:rsidR="00566D37" w:rsidRDefault="00F94C76" w:rsidP="001517C6">
      <w:pPr>
        <w:pStyle w:val="BodyText"/>
        <w:keepNext/>
      </w:pPr>
      <w:r>
        <w:t xml:space="preserve">Provide contact details for the </w:t>
      </w:r>
      <w:r w:rsidR="000A2F6F">
        <w:t xml:space="preserve">individual to whom </w:t>
      </w:r>
      <w:r w:rsidR="0086695E">
        <w:t>Canadian Blood Services will send data</w:t>
      </w:r>
      <w:r w:rsidR="00487254">
        <w:t>.</w:t>
      </w:r>
    </w:p>
    <w:tbl>
      <w:tblPr>
        <w:tblStyle w:val="TableGridLight"/>
        <w:tblW w:w="7834" w:type="dxa"/>
        <w:tblInd w:w="715" w:type="dxa"/>
        <w:tblLook w:val="04A0" w:firstRow="1" w:lastRow="0" w:firstColumn="1" w:lastColumn="0" w:noHBand="0" w:noVBand="1"/>
      </w:tblPr>
      <w:tblGrid>
        <w:gridCol w:w="4099"/>
        <w:gridCol w:w="3735"/>
      </w:tblGrid>
      <w:tr w:rsidR="00776FF6" w:rsidRPr="00EF58F8" w14:paraId="38696E60" w14:textId="77777777" w:rsidTr="002B2AF9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28B1ADBB" w14:textId="77777777" w:rsidR="00776FF6" w:rsidRPr="00CB7B8D" w:rsidRDefault="00776FF6" w:rsidP="00924736">
            <w:pPr>
              <w:spacing w:after="160"/>
              <w:rPr>
                <w:sz w:val="22"/>
                <w:szCs w:val="22"/>
                <w:lang w:val="en-CA"/>
              </w:rPr>
            </w:pPr>
            <w:r w:rsidRPr="00CB7B8D">
              <w:rPr>
                <w:sz w:val="22"/>
                <w:szCs w:val="22"/>
                <w:lang w:val="en-CA"/>
              </w:rPr>
              <w:t>First Name </w:t>
            </w:r>
          </w:p>
        </w:tc>
        <w:tc>
          <w:tcPr>
            <w:tcW w:w="3690" w:type="dxa"/>
            <w:vAlign w:val="center"/>
            <w:hideMark/>
          </w:tcPr>
          <w:p w14:paraId="436297E1" w14:textId="23B6B89D" w:rsidR="00776FF6" w:rsidRPr="00785059" w:rsidRDefault="00776FF6" w:rsidP="00924736">
            <w:pPr>
              <w:spacing w:after="160"/>
              <w:rPr>
                <w:sz w:val="22"/>
                <w:szCs w:val="22"/>
                <w:lang w:val="en-CA"/>
              </w:rPr>
            </w:pPr>
          </w:p>
        </w:tc>
      </w:tr>
      <w:tr w:rsidR="00776FF6" w:rsidRPr="00EF58F8" w14:paraId="0A337F5C" w14:textId="77777777" w:rsidTr="002B2AF9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3FBC3856" w14:textId="77777777" w:rsidR="00776FF6" w:rsidRPr="00CB7B8D" w:rsidRDefault="00776FF6" w:rsidP="00924736">
            <w:pPr>
              <w:spacing w:after="160"/>
              <w:rPr>
                <w:sz w:val="22"/>
                <w:szCs w:val="22"/>
                <w:lang w:val="en-CA"/>
              </w:rPr>
            </w:pPr>
            <w:r w:rsidRPr="00CB7B8D">
              <w:rPr>
                <w:sz w:val="22"/>
                <w:szCs w:val="22"/>
                <w:lang w:val="en-CA"/>
              </w:rPr>
              <w:t>Last Name </w:t>
            </w:r>
          </w:p>
        </w:tc>
        <w:tc>
          <w:tcPr>
            <w:tcW w:w="3690" w:type="dxa"/>
            <w:vAlign w:val="center"/>
            <w:hideMark/>
          </w:tcPr>
          <w:p w14:paraId="32C9FE74" w14:textId="33D53248" w:rsidR="00776FF6" w:rsidRPr="00785059" w:rsidRDefault="00776FF6" w:rsidP="00924736">
            <w:pPr>
              <w:spacing w:after="160"/>
              <w:rPr>
                <w:sz w:val="22"/>
                <w:szCs w:val="22"/>
                <w:lang w:val="en-CA"/>
              </w:rPr>
            </w:pPr>
          </w:p>
        </w:tc>
      </w:tr>
      <w:tr w:rsidR="00776FF6" w:rsidRPr="00EF58F8" w14:paraId="392CE68E" w14:textId="77777777" w:rsidTr="002B2AF9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74A9B061" w14:textId="77777777" w:rsidR="00776FF6" w:rsidRPr="00CB7B8D" w:rsidRDefault="00776FF6" w:rsidP="00924736">
            <w:pPr>
              <w:spacing w:after="160"/>
              <w:rPr>
                <w:sz w:val="22"/>
                <w:szCs w:val="22"/>
                <w:lang w:val="en-CA"/>
              </w:rPr>
            </w:pPr>
            <w:r w:rsidRPr="00CB7B8D">
              <w:rPr>
                <w:sz w:val="22"/>
                <w:szCs w:val="22"/>
                <w:lang w:val="en-CA"/>
              </w:rPr>
              <w:t>Title/Position </w:t>
            </w:r>
          </w:p>
        </w:tc>
        <w:tc>
          <w:tcPr>
            <w:tcW w:w="3690" w:type="dxa"/>
            <w:vAlign w:val="center"/>
            <w:hideMark/>
          </w:tcPr>
          <w:p w14:paraId="2CE06FC7" w14:textId="14F6C66E" w:rsidR="00776FF6" w:rsidRPr="00785059" w:rsidRDefault="00776FF6" w:rsidP="00924736">
            <w:pPr>
              <w:spacing w:after="160"/>
              <w:rPr>
                <w:sz w:val="22"/>
                <w:szCs w:val="22"/>
                <w:lang w:val="en-CA"/>
              </w:rPr>
            </w:pPr>
          </w:p>
        </w:tc>
      </w:tr>
      <w:tr w:rsidR="00776FF6" w:rsidRPr="00EF58F8" w14:paraId="42A004C2" w14:textId="77777777" w:rsidTr="002B2AF9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0A95B772" w14:textId="77777777" w:rsidR="00776FF6" w:rsidRPr="00CB7B8D" w:rsidRDefault="00776FF6" w:rsidP="00924736">
            <w:pPr>
              <w:spacing w:after="160"/>
              <w:rPr>
                <w:sz w:val="22"/>
                <w:szCs w:val="22"/>
                <w:lang w:val="en-CA"/>
              </w:rPr>
            </w:pPr>
            <w:r w:rsidRPr="00CB7B8D">
              <w:rPr>
                <w:sz w:val="22"/>
                <w:szCs w:val="22"/>
                <w:lang w:val="en-CA"/>
              </w:rPr>
              <w:t>Organization </w:t>
            </w:r>
          </w:p>
        </w:tc>
        <w:tc>
          <w:tcPr>
            <w:tcW w:w="3690" w:type="dxa"/>
            <w:vAlign w:val="center"/>
            <w:hideMark/>
          </w:tcPr>
          <w:p w14:paraId="2CAB4C6F" w14:textId="5A272E5F" w:rsidR="00776FF6" w:rsidRPr="00785059" w:rsidRDefault="00776FF6" w:rsidP="00924736">
            <w:pPr>
              <w:spacing w:after="160"/>
              <w:rPr>
                <w:sz w:val="22"/>
                <w:szCs w:val="22"/>
                <w:lang w:val="en-CA"/>
              </w:rPr>
            </w:pPr>
          </w:p>
        </w:tc>
      </w:tr>
      <w:tr w:rsidR="00776FF6" w:rsidRPr="00EF58F8" w14:paraId="42975FE7" w14:textId="77777777" w:rsidTr="002B2AF9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0FE3566E" w14:textId="77777777" w:rsidR="00776FF6" w:rsidRPr="00CB7B8D" w:rsidRDefault="00776FF6" w:rsidP="00924736">
            <w:pPr>
              <w:spacing w:after="160"/>
              <w:rPr>
                <w:sz w:val="22"/>
                <w:szCs w:val="22"/>
                <w:lang w:val="en-CA"/>
              </w:rPr>
            </w:pPr>
            <w:r w:rsidRPr="00CB7B8D">
              <w:rPr>
                <w:sz w:val="22"/>
                <w:szCs w:val="22"/>
                <w:lang w:val="en-CA"/>
              </w:rPr>
              <w:t>Department</w:t>
            </w:r>
          </w:p>
        </w:tc>
        <w:tc>
          <w:tcPr>
            <w:tcW w:w="3690" w:type="dxa"/>
            <w:vAlign w:val="center"/>
          </w:tcPr>
          <w:p w14:paraId="1F77662C" w14:textId="77777777" w:rsidR="00776FF6" w:rsidRPr="00785059" w:rsidRDefault="00776FF6" w:rsidP="00924736">
            <w:pPr>
              <w:spacing w:after="160"/>
              <w:rPr>
                <w:sz w:val="22"/>
                <w:szCs w:val="22"/>
                <w:lang w:val="en-CA"/>
              </w:rPr>
            </w:pPr>
          </w:p>
        </w:tc>
      </w:tr>
      <w:tr w:rsidR="00776FF6" w:rsidRPr="00EF58F8" w14:paraId="40EB1C58" w14:textId="77777777" w:rsidTr="002B2AF9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44470A6B" w14:textId="77777777" w:rsidR="00776FF6" w:rsidRPr="00CB7B8D" w:rsidRDefault="00776FF6" w:rsidP="00924736">
            <w:pPr>
              <w:spacing w:after="160"/>
              <w:rPr>
                <w:sz w:val="22"/>
                <w:szCs w:val="22"/>
                <w:lang w:val="en-CA"/>
              </w:rPr>
            </w:pPr>
            <w:r w:rsidRPr="00CB7B8D">
              <w:rPr>
                <w:sz w:val="22"/>
                <w:szCs w:val="22"/>
                <w:lang w:val="en-CA"/>
              </w:rPr>
              <w:t>Address </w:t>
            </w:r>
          </w:p>
        </w:tc>
        <w:tc>
          <w:tcPr>
            <w:tcW w:w="3690" w:type="dxa"/>
            <w:vAlign w:val="center"/>
            <w:hideMark/>
          </w:tcPr>
          <w:p w14:paraId="74677B1E" w14:textId="2C2AC622" w:rsidR="00776FF6" w:rsidRPr="00785059" w:rsidRDefault="00776FF6" w:rsidP="00924736">
            <w:pPr>
              <w:spacing w:after="160"/>
              <w:rPr>
                <w:sz w:val="22"/>
                <w:szCs w:val="22"/>
                <w:lang w:val="en-CA"/>
              </w:rPr>
            </w:pPr>
          </w:p>
        </w:tc>
      </w:tr>
      <w:tr w:rsidR="00776FF6" w:rsidRPr="00EF58F8" w14:paraId="5D1E05D5" w14:textId="77777777" w:rsidTr="002B2AF9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16AB2BEC" w14:textId="77777777" w:rsidR="00776FF6" w:rsidRPr="00CB7B8D" w:rsidRDefault="00776FF6" w:rsidP="00924736">
            <w:pPr>
              <w:spacing w:after="160"/>
              <w:rPr>
                <w:sz w:val="22"/>
                <w:szCs w:val="22"/>
                <w:lang w:val="en-CA"/>
              </w:rPr>
            </w:pPr>
            <w:r w:rsidRPr="00CB7B8D">
              <w:rPr>
                <w:sz w:val="22"/>
                <w:szCs w:val="22"/>
                <w:lang w:val="en-CA"/>
              </w:rPr>
              <w:t>City, Province, Postal Code</w:t>
            </w:r>
          </w:p>
        </w:tc>
        <w:tc>
          <w:tcPr>
            <w:tcW w:w="3690" w:type="dxa"/>
            <w:vAlign w:val="center"/>
          </w:tcPr>
          <w:p w14:paraId="3FC0A8F1" w14:textId="77777777" w:rsidR="00776FF6" w:rsidRPr="00785059" w:rsidRDefault="00776FF6" w:rsidP="00924736">
            <w:pPr>
              <w:spacing w:after="160"/>
              <w:rPr>
                <w:sz w:val="22"/>
                <w:szCs w:val="22"/>
                <w:lang w:val="en-CA"/>
              </w:rPr>
            </w:pPr>
          </w:p>
        </w:tc>
      </w:tr>
      <w:tr w:rsidR="00776FF6" w:rsidRPr="00EF58F8" w14:paraId="625849FD" w14:textId="77777777" w:rsidTr="002B2AF9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63D2A5E0" w14:textId="6C0AB636" w:rsidR="00776FF6" w:rsidRPr="00372F2C" w:rsidRDefault="00776FF6" w:rsidP="00924736">
            <w:pPr>
              <w:spacing w:after="160"/>
              <w:rPr>
                <w:sz w:val="22"/>
                <w:szCs w:val="22"/>
                <w:lang w:val="en-CA"/>
              </w:rPr>
            </w:pPr>
            <w:r w:rsidRPr="00CB7B8D">
              <w:rPr>
                <w:sz w:val="22"/>
                <w:szCs w:val="22"/>
                <w:lang w:val="en-CA"/>
              </w:rPr>
              <w:t>Phone</w:t>
            </w:r>
            <w:r w:rsidR="00372F2C">
              <w:rPr>
                <w:sz w:val="22"/>
                <w:szCs w:val="22"/>
                <w:lang w:val="en-CA"/>
              </w:rPr>
              <w:t xml:space="preserve"> (</w:t>
            </w:r>
            <w:r w:rsidR="00372F2C">
              <w:rPr>
                <w:b/>
                <w:sz w:val="22"/>
                <w:szCs w:val="22"/>
                <w:lang w:val="en-CA"/>
              </w:rPr>
              <w:t>not</w:t>
            </w:r>
            <w:r w:rsidR="00372F2C">
              <w:rPr>
                <w:sz w:val="22"/>
                <w:szCs w:val="22"/>
                <w:lang w:val="en-CA"/>
              </w:rPr>
              <w:t xml:space="preserve"> a personal phone number)</w:t>
            </w:r>
          </w:p>
        </w:tc>
        <w:tc>
          <w:tcPr>
            <w:tcW w:w="3690" w:type="dxa"/>
            <w:vAlign w:val="center"/>
          </w:tcPr>
          <w:p w14:paraId="233278FD" w14:textId="77777777" w:rsidR="00776FF6" w:rsidRPr="00785059" w:rsidRDefault="00776FF6" w:rsidP="00924736">
            <w:pPr>
              <w:spacing w:after="160"/>
              <w:rPr>
                <w:sz w:val="22"/>
                <w:szCs w:val="22"/>
                <w:lang w:val="en-CA"/>
              </w:rPr>
            </w:pPr>
          </w:p>
        </w:tc>
      </w:tr>
      <w:tr w:rsidR="00776FF6" w:rsidRPr="00EF58F8" w14:paraId="5B2EC64B" w14:textId="77777777" w:rsidTr="002B2AF9">
        <w:trPr>
          <w:trHeight w:val="360"/>
        </w:trPr>
        <w:tc>
          <w:tcPr>
            <w:tcW w:w="4050" w:type="dxa"/>
            <w:shd w:val="clear" w:color="auto" w:fill="F2F2F2" w:themeFill="background1" w:themeFillShade="F2"/>
            <w:vAlign w:val="center"/>
            <w:hideMark/>
          </w:tcPr>
          <w:p w14:paraId="701B6512" w14:textId="77777777" w:rsidR="00776FF6" w:rsidRPr="00CB7B8D" w:rsidRDefault="00776FF6" w:rsidP="00924736">
            <w:pPr>
              <w:spacing w:after="160"/>
              <w:rPr>
                <w:sz w:val="22"/>
                <w:szCs w:val="22"/>
                <w:lang w:val="en-CA"/>
              </w:rPr>
            </w:pPr>
            <w:r w:rsidRPr="00CB7B8D">
              <w:rPr>
                <w:sz w:val="22"/>
                <w:szCs w:val="22"/>
                <w:lang w:val="en-CA"/>
              </w:rPr>
              <w:t>Email (</w:t>
            </w:r>
            <w:r w:rsidRPr="007958C8">
              <w:rPr>
                <w:b/>
                <w:sz w:val="22"/>
                <w:szCs w:val="22"/>
                <w:lang w:val="en-CA"/>
              </w:rPr>
              <w:t>not</w:t>
            </w:r>
            <w:r w:rsidRPr="00CB7B8D">
              <w:rPr>
                <w:sz w:val="22"/>
                <w:szCs w:val="22"/>
                <w:lang w:val="en-CA"/>
              </w:rPr>
              <w:t xml:space="preserve"> a personal email)</w:t>
            </w:r>
          </w:p>
        </w:tc>
        <w:tc>
          <w:tcPr>
            <w:tcW w:w="3690" w:type="dxa"/>
            <w:vAlign w:val="center"/>
            <w:hideMark/>
          </w:tcPr>
          <w:p w14:paraId="66014E89" w14:textId="7FFFD519" w:rsidR="00776FF6" w:rsidRPr="00785059" w:rsidRDefault="00776FF6" w:rsidP="00924736">
            <w:pPr>
              <w:spacing w:after="160"/>
              <w:rPr>
                <w:sz w:val="22"/>
                <w:szCs w:val="22"/>
                <w:lang w:val="en-CA"/>
              </w:rPr>
            </w:pPr>
          </w:p>
        </w:tc>
      </w:tr>
    </w:tbl>
    <w:p w14:paraId="5040383D" w14:textId="76AAF70A" w:rsidR="00A440D9" w:rsidRDefault="00A440D9" w:rsidP="00031201">
      <w:pPr>
        <w:pStyle w:val="HeadingNum"/>
      </w:pPr>
      <w:r w:rsidRPr="00CF3F35">
        <w:lastRenderedPageBreak/>
        <w:t>Supporting Documents Checklist</w:t>
      </w:r>
    </w:p>
    <w:p w14:paraId="17D4331F" w14:textId="419B2AC2" w:rsidR="00CD0737" w:rsidRPr="00652E2F" w:rsidRDefault="00CD0737" w:rsidP="00CB7B8D">
      <w:pPr>
        <w:pStyle w:val="BodyText"/>
        <w:keepNext/>
      </w:pPr>
      <w:r>
        <w:t>Please indicate all supporting documents submitted with this application.</w:t>
      </w:r>
    </w:p>
    <w:tbl>
      <w:tblPr>
        <w:tblStyle w:val="TableGridLight"/>
        <w:tblW w:w="8640" w:type="dxa"/>
        <w:tblInd w:w="715" w:type="dxa"/>
        <w:tblLook w:val="04A0" w:firstRow="1" w:lastRow="0" w:firstColumn="1" w:lastColumn="0" w:noHBand="0" w:noVBand="1"/>
      </w:tblPr>
      <w:tblGrid>
        <w:gridCol w:w="4320"/>
        <w:gridCol w:w="90"/>
        <w:gridCol w:w="4230"/>
      </w:tblGrid>
      <w:tr w:rsidR="00CD0737" w:rsidRPr="000D4BEC" w14:paraId="401DAFE4" w14:textId="77777777" w:rsidTr="008F1887">
        <w:trPr>
          <w:trHeight w:val="547"/>
        </w:trPr>
        <w:tc>
          <w:tcPr>
            <w:tcW w:w="8640" w:type="dxa"/>
            <w:gridSpan w:val="3"/>
            <w:shd w:val="clear" w:color="auto" w:fill="F2F2F2"/>
            <w:vAlign w:val="center"/>
          </w:tcPr>
          <w:p w14:paraId="16867AB2" w14:textId="77777777" w:rsidR="00F135CF" w:rsidRPr="000D4BEC" w:rsidRDefault="00F135CF" w:rsidP="00CB7B8D">
            <w:pPr>
              <w:keepNext/>
              <w:tabs>
                <w:tab w:val="left" w:pos="450"/>
              </w:tabs>
              <w:spacing w:before="20" w:after="20"/>
              <w:ind w:left="450" w:right="144" w:hanging="450"/>
              <w:contextualSpacing/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  <w:t>7</w:t>
            </w:r>
            <w:r w:rsidRPr="000D4BEC"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  <w:t>.a.</w:t>
            </w:r>
            <w:r w:rsidRPr="000D4BEC"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ab/>
              <w:t>Academic or commer</w:t>
            </w:r>
            <w:r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>cial REB documentation (see Part A)</w:t>
            </w:r>
          </w:p>
        </w:tc>
      </w:tr>
      <w:tr w:rsidR="00F135CF" w:rsidRPr="000D4BEC" w14:paraId="6AA87038" w14:textId="77777777" w:rsidTr="008F1887">
        <w:trPr>
          <w:trHeight w:val="547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4DF1A4A1" w14:textId="77777777" w:rsidR="00F135CF" w:rsidRPr="000D4BEC" w:rsidRDefault="00F135CF" w:rsidP="00CB7B8D">
            <w:pPr>
              <w:keepNext/>
              <w:spacing w:before="20" w:after="20"/>
              <w:ind w:left="345" w:right="144"/>
              <w:contextualSpacing/>
              <w:rPr>
                <w:rFonts w:ascii="Arial" w:eastAsia="Arial" w:hAnsi="Arial" w:cs="Arial"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D4D4D"/>
                <w:sz w:val="22"/>
                <w:szCs w:val="22"/>
              </w:rPr>
              <w:t>Application</w:t>
            </w:r>
          </w:p>
        </w:tc>
        <w:tc>
          <w:tcPr>
            <w:tcW w:w="4320" w:type="dxa"/>
            <w:gridSpan w:val="2"/>
            <w:shd w:val="clear" w:color="auto" w:fill="FFFFFF"/>
            <w:vAlign w:val="center"/>
          </w:tcPr>
          <w:p w14:paraId="4A45966B" w14:textId="01A0FB4C" w:rsidR="00F135CF" w:rsidRPr="000D4BEC" w:rsidRDefault="00D52727" w:rsidP="00D41AD2">
            <w:pPr>
              <w:pStyle w:val="ListParagraph"/>
              <w:keepNext/>
              <w:keepLines/>
              <w:tabs>
                <w:tab w:val="left" w:pos="346"/>
                <w:tab w:val="left" w:pos="1066"/>
                <w:tab w:val="left" w:pos="1336"/>
                <w:tab w:val="left" w:pos="2146"/>
                <w:tab w:val="left" w:pos="2416"/>
              </w:tabs>
              <w:spacing w:after="120" w:line="288" w:lineRule="auto"/>
              <w:ind w:left="91"/>
              <w:rPr>
                <w:rFonts w:ascii="Arial" w:eastAsia="Arial" w:hAnsi="Arial" w:cs="Arial"/>
                <w:color w:val="4D4D4D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99184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1AD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41AD2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D41AD2" w:rsidRPr="00031201">
              <w:rPr>
                <w:rStyle w:val="BodyTextChar"/>
                <w:rFonts w:cs="Arial"/>
                <w:szCs w:val="22"/>
              </w:rPr>
              <w:t>Yes</w:t>
            </w:r>
            <w:r w:rsidR="00D41AD2" w:rsidRPr="0003120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27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1AD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41AD2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D41AD2" w:rsidRPr="00031201">
              <w:rPr>
                <w:rStyle w:val="BodyTextChar"/>
                <w:rFonts w:cs="Arial"/>
                <w:szCs w:val="22"/>
              </w:rPr>
              <w:t>No</w:t>
            </w:r>
            <w:r w:rsidR="00F135CF" w:rsidRPr="000D4BEC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938976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1AD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41AD2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F135CF" w:rsidRPr="000D4BEC">
              <w:rPr>
                <w:rFonts w:ascii="Arial" w:hAnsi="Arial" w:cs="Arial"/>
                <w:sz w:val="22"/>
                <w:szCs w:val="22"/>
                <w:lang w:val="en-CA"/>
              </w:rPr>
              <w:t>Not Applicable</w:t>
            </w:r>
          </w:p>
        </w:tc>
      </w:tr>
      <w:tr w:rsidR="00F135CF" w:rsidRPr="000D4BEC" w14:paraId="5FBC2920" w14:textId="77777777" w:rsidTr="008F1887">
        <w:trPr>
          <w:trHeight w:val="547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5AE5FD04" w14:textId="77777777" w:rsidR="00F135CF" w:rsidRDefault="00F135CF" w:rsidP="00CB7B8D">
            <w:pPr>
              <w:keepNext/>
              <w:spacing w:before="20" w:after="20"/>
              <w:ind w:left="345" w:right="144"/>
              <w:contextualSpacing/>
              <w:rPr>
                <w:rFonts w:ascii="Arial" w:eastAsia="Arial" w:hAnsi="Arial" w:cs="Arial"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D4D4D"/>
                <w:sz w:val="22"/>
                <w:szCs w:val="22"/>
              </w:rPr>
              <w:t>Approval letter</w:t>
            </w:r>
          </w:p>
        </w:tc>
        <w:tc>
          <w:tcPr>
            <w:tcW w:w="4320" w:type="dxa"/>
            <w:gridSpan w:val="2"/>
            <w:shd w:val="clear" w:color="auto" w:fill="FFFFFF"/>
            <w:vAlign w:val="center"/>
          </w:tcPr>
          <w:p w14:paraId="44287924" w14:textId="0671ED64" w:rsidR="00F135CF" w:rsidRPr="000D4BEC" w:rsidRDefault="00D52727" w:rsidP="00D41AD2">
            <w:pPr>
              <w:keepNext/>
              <w:tabs>
                <w:tab w:val="left" w:pos="346"/>
                <w:tab w:val="left" w:pos="1066"/>
                <w:tab w:val="left" w:pos="1336"/>
                <w:tab w:val="left" w:pos="2146"/>
                <w:tab w:val="left" w:pos="2416"/>
              </w:tabs>
              <w:spacing w:after="120" w:line="288" w:lineRule="auto"/>
              <w:ind w:left="76"/>
              <w:contextualSpacing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667254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1AD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41AD2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D41AD2" w:rsidRPr="00031201">
              <w:rPr>
                <w:rStyle w:val="BodyTextChar"/>
                <w:rFonts w:cs="Arial"/>
                <w:szCs w:val="22"/>
              </w:rPr>
              <w:t>Yes</w:t>
            </w:r>
            <w:r w:rsidR="00D41AD2" w:rsidRPr="0003120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58716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1AD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41AD2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D41AD2" w:rsidRPr="00031201">
              <w:rPr>
                <w:rStyle w:val="BodyTextChar"/>
                <w:rFonts w:cs="Arial"/>
                <w:szCs w:val="22"/>
              </w:rPr>
              <w:t>No</w:t>
            </w:r>
            <w:r w:rsidR="00D41AD2" w:rsidRPr="000D4BEC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928353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1AD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41AD2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D41AD2" w:rsidRPr="000D4BEC">
              <w:rPr>
                <w:rFonts w:ascii="Arial" w:hAnsi="Arial" w:cs="Arial"/>
                <w:sz w:val="22"/>
                <w:szCs w:val="22"/>
                <w:lang w:val="en-CA"/>
              </w:rPr>
              <w:t>Not Applicable</w:t>
            </w:r>
          </w:p>
        </w:tc>
      </w:tr>
      <w:tr w:rsidR="00D41AD2" w:rsidRPr="000D4BEC" w14:paraId="312DB9FE" w14:textId="77777777" w:rsidTr="008F1887">
        <w:trPr>
          <w:trHeight w:val="720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5082A2AA" w14:textId="77777777" w:rsidR="00D41AD2" w:rsidRDefault="00D41AD2" w:rsidP="00D41AD2">
            <w:pPr>
              <w:keepNext/>
              <w:spacing w:before="20" w:after="20"/>
              <w:ind w:left="345" w:right="144"/>
              <w:contextualSpacing/>
              <w:rPr>
                <w:rFonts w:ascii="Arial" w:eastAsia="Arial" w:hAnsi="Arial" w:cs="Arial"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D4D4D"/>
                <w:sz w:val="22"/>
                <w:szCs w:val="22"/>
              </w:rPr>
              <w:t xml:space="preserve">Study protocol </w:t>
            </w:r>
            <w:r>
              <w:rPr>
                <w:rFonts w:ascii="Arial" w:eastAsia="Arial" w:hAnsi="Arial" w:cs="Arial"/>
                <w:color w:val="4D4D4D"/>
                <w:sz w:val="22"/>
                <w:szCs w:val="22"/>
              </w:rPr>
              <w:br/>
              <w:t>(Canadian Blood Services staff only)</w:t>
            </w:r>
          </w:p>
        </w:tc>
        <w:tc>
          <w:tcPr>
            <w:tcW w:w="4320" w:type="dxa"/>
            <w:gridSpan w:val="2"/>
            <w:shd w:val="clear" w:color="auto" w:fill="FFFFFF"/>
            <w:vAlign w:val="center"/>
          </w:tcPr>
          <w:p w14:paraId="3EA73F21" w14:textId="43AAF4A3" w:rsidR="00D41AD2" w:rsidRPr="000D4BEC" w:rsidRDefault="00D52727" w:rsidP="00D41AD2">
            <w:pPr>
              <w:keepNext/>
              <w:tabs>
                <w:tab w:val="left" w:pos="346"/>
                <w:tab w:val="left" w:pos="1066"/>
                <w:tab w:val="left" w:pos="1336"/>
                <w:tab w:val="left" w:pos="2146"/>
                <w:tab w:val="left" w:pos="2416"/>
              </w:tabs>
              <w:spacing w:after="120" w:line="288" w:lineRule="auto"/>
              <w:ind w:left="76"/>
              <w:contextualSpacing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18579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1AD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41AD2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D41AD2" w:rsidRPr="00031201">
              <w:rPr>
                <w:rStyle w:val="BodyTextChar"/>
                <w:rFonts w:cs="Arial"/>
                <w:szCs w:val="22"/>
              </w:rPr>
              <w:t>Yes</w:t>
            </w:r>
            <w:r w:rsidR="00D41AD2" w:rsidRPr="0003120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1151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1AD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41AD2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D41AD2" w:rsidRPr="00031201">
              <w:rPr>
                <w:rStyle w:val="BodyTextChar"/>
                <w:rFonts w:cs="Arial"/>
                <w:szCs w:val="22"/>
              </w:rPr>
              <w:t>No</w:t>
            </w:r>
            <w:r w:rsidR="00D41AD2" w:rsidRPr="000D4BEC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963041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41AD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41AD2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D41AD2" w:rsidRPr="000D4BEC">
              <w:rPr>
                <w:rFonts w:ascii="Arial" w:hAnsi="Arial" w:cs="Arial"/>
                <w:sz w:val="22"/>
                <w:szCs w:val="22"/>
                <w:lang w:val="en-CA"/>
              </w:rPr>
              <w:t>Not Applicable</w:t>
            </w:r>
          </w:p>
        </w:tc>
      </w:tr>
      <w:tr w:rsidR="008F1887" w:rsidRPr="000D4BEC" w14:paraId="07CD9C1C" w14:textId="77777777" w:rsidTr="008F1887">
        <w:trPr>
          <w:trHeight w:val="547"/>
        </w:trPr>
        <w:tc>
          <w:tcPr>
            <w:tcW w:w="8640" w:type="dxa"/>
            <w:gridSpan w:val="3"/>
            <w:shd w:val="clear" w:color="auto" w:fill="F2F2F2" w:themeFill="background1" w:themeFillShade="F2"/>
            <w:vAlign w:val="center"/>
          </w:tcPr>
          <w:p w14:paraId="64AE24FB" w14:textId="691372A2" w:rsidR="008F1887" w:rsidRDefault="008F1887" w:rsidP="008F1887">
            <w:pPr>
              <w:keepNext/>
              <w:tabs>
                <w:tab w:val="left" w:pos="435"/>
                <w:tab w:val="left" w:pos="1066"/>
                <w:tab w:val="left" w:pos="1246"/>
                <w:tab w:val="left" w:pos="1426"/>
                <w:tab w:val="left" w:pos="1591"/>
                <w:tab w:val="left" w:pos="2146"/>
                <w:tab w:val="left" w:pos="2506"/>
                <w:tab w:val="left" w:pos="2881"/>
              </w:tabs>
              <w:spacing w:after="120" w:line="288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  <w:t>7</w:t>
            </w:r>
            <w:r w:rsidRPr="000D4BEC"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  <w:t>.</w:t>
            </w:r>
            <w:r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  <w:t>b</w:t>
            </w:r>
            <w:r w:rsidRPr="000D4BEC"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  <w:t>.</w:t>
            </w:r>
            <w:r w:rsidRPr="000D4BEC"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ab/>
            </w:r>
            <w:r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>CCAC accredited Animal Care Committee documentation (see Part A)</w:t>
            </w:r>
          </w:p>
        </w:tc>
      </w:tr>
      <w:tr w:rsidR="00A62146" w:rsidRPr="000D4BEC" w14:paraId="75816C47" w14:textId="77777777" w:rsidTr="008F1887">
        <w:trPr>
          <w:trHeight w:val="547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1BAA3F1" w14:textId="57230FC0" w:rsidR="00A62146" w:rsidRDefault="00A62146" w:rsidP="00A62146">
            <w:pPr>
              <w:keepNext/>
              <w:spacing w:before="20" w:after="20"/>
              <w:ind w:left="345" w:right="144"/>
              <w:contextualSpacing/>
              <w:rPr>
                <w:rFonts w:ascii="Arial" w:eastAsia="Arial" w:hAnsi="Arial" w:cs="Arial"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D4D4D"/>
                <w:sz w:val="22"/>
                <w:szCs w:val="22"/>
              </w:rPr>
              <w:t>Approval letter</w:t>
            </w:r>
          </w:p>
        </w:tc>
        <w:tc>
          <w:tcPr>
            <w:tcW w:w="4320" w:type="dxa"/>
            <w:gridSpan w:val="2"/>
            <w:shd w:val="clear" w:color="auto" w:fill="FFFFFF"/>
            <w:vAlign w:val="center"/>
          </w:tcPr>
          <w:p w14:paraId="20303C2E" w14:textId="23D70695" w:rsidR="00A62146" w:rsidRDefault="00D52727" w:rsidP="00A62146">
            <w:pPr>
              <w:keepNext/>
              <w:tabs>
                <w:tab w:val="left" w:pos="346"/>
                <w:tab w:val="left" w:pos="1066"/>
                <w:tab w:val="left" w:pos="1336"/>
                <w:tab w:val="left" w:pos="2146"/>
                <w:tab w:val="left" w:pos="2416"/>
              </w:tabs>
              <w:spacing w:after="120" w:line="288" w:lineRule="auto"/>
              <w:ind w:left="76"/>
              <w:contextualSpacing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53443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6214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62146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A62146" w:rsidRPr="00031201">
              <w:rPr>
                <w:rStyle w:val="BodyTextChar"/>
                <w:rFonts w:cs="Arial"/>
                <w:szCs w:val="22"/>
              </w:rPr>
              <w:t>Yes</w:t>
            </w:r>
            <w:r w:rsidR="00A62146" w:rsidRPr="0003120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715215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6214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62146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A62146" w:rsidRPr="00031201">
              <w:rPr>
                <w:rStyle w:val="BodyTextChar"/>
                <w:rFonts w:cs="Arial"/>
                <w:szCs w:val="22"/>
              </w:rPr>
              <w:t>No</w:t>
            </w:r>
            <w:r w:rsidR="00A62146" w:rsidRPr="000D4BEC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4632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6214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62146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A62146" w:rsidRPr="000D4BEC">
              <w:rPr>
                <w:rFonts w:ascii="Arial" w:hAnsi="Arial" w:cs="Arial"/>
                <w:sz w:val="22"/>
                <w:szCs w:val="22"/>
                <w:lang w:val="en-CA"/>
              </w:rPr>
              <w:t>Not Applicable</w:t>
            </w:r>
          </w:p>
        </w:tc>
      </w:tr>
      <w:tr w:rsidR="00CD0737" w:rsidRPr="000D4BEC" w14:paraId="6FECF708" w14:textId="77777777" w:rsidTr="008F1887">
        <w:trPr>
          <w:trHeight w:val="547"/>
        </w:trPr>
        <w:tc>
          <w:tcPr>
            <w:tcW w:w="8640" w:type="dxa"/>
            <w:gridSpan w:val="3"/>
            <w:shd w:val="clear" w:color="auto" w:fill="F2F2F2"/>
            <w:vAlign w:val="center"/>
          </w:tcPr>
          <w:p w14:paraId="4245196B" w14:textId="514D3CE8" w:rsidR="00F135CF" w:rsidRPr="000D4BEC" w:rsidRDefault="00F135CF" w:rsidP="00CB7B8D">
            <w:pPr>
              <w:keepNext/>
              <w:tabs>
                <w:tab w:val="left" w:pos="450"/>
              </w:tabs>
              <w:spacing w:before="20" w:after="20"/>
              <w:ind w:left="450" w:right="144" w:hanging="450"/>
              <w:contextualSpacing/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  <w:t>7</w:t>
            </w:r>
            <w:r w:rsidRPr="000D4BEC"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  <w:t>.</w:t>
            </w:r>
            <w:r w:rsidR="005315ED"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  <w:t>c</w:t>
            </w:r>
            <w:r w:rsidRPr="000D4BEC"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  <w:t>.</w:t>
            </w:r>
            <w:r w:rsidRPr="000D4BEC"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ab/>
            </w:r>
            <w:r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>Data elements request</w:t>
            </w:r>
            <w:r w:rsidR="00DB293D"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>ed</w:t>
            </w:r>
            <w:r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 xml:space="preserve"> (see Part B3: </w:t>
            </w:r>
            <w:r w:rsidR="002265DF"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>Data requested</w:t>
            </w:r>
            <w:r w:rsidR="000A2F96"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>)</w:t>
            </w:r>
          </w:p>
        </w:tc>
      </w:tr>
      <w:tr w:rsidR="00F135CF" w:rsidRPr="000D4BEC" w14:paraId="6CD67BB9" w14:textId="77777777" w:rsidTr="008F1887">
        <w:trPr>
          <w:trHeight w:val="720"/>
        </w:trPr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0CDF3F3" w14:textId="1ADC6E32" w:rsidR="00F135CF" w:rsidRDefault="00B11EAC" w:rsidP="00CB7B8D">
            <w:pPr>
              <w:keepNext/>
              <w:spacing w:before="20" w:after="20"/>
              <w:ind w:left="345" w:right="144"/>
              <w:contextualSpacing/>
              <w:rPr>
                <w:rFonts w:ascii="Arial" w:eastAsia="Arial" w:hAnsi="Arial" w:cs="Arial"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D4D4D"/>
                <w:sz w:val="22"/>
                <w:szCs w:val="22"/>
              </w:rPr>
              <w:t>Table</w:t>
            </w:r>
            <w:r w:rsidR="00F135CF">
              <w:rPr>
                <w:rFonts w:ascii="Arial" w:eastAsia="Arial" w:hAnsi="Arial" w:cs="Arial"/>
                <w:color w:val="4D4D4D"/>
                <w:sz w:val="22"/>
                <w:szCs w:val="22"/>
              </w:rPr>
              <w:t xml:space="preserve"> of requested data elements</w:t>
            </w:r>
          </w:p>
        </w:tc>
        <w:tc>
          <w:tcPr>
            <w:tcW w:w="4320" w:type="dxa"/>
            <w:gridSpan w:val="2"/>
            <w:shd w:val="clear" w:color="auto" w:fill="FFFFFF"/>
            <w:vAlign w:val="center"/>
          </w:tcPr>
          <w:p w14:paraId="2814AFD5" w14:textId="3E07670B" w:rsidR="00F135CF" w:rsidRDefault="00D52727" w:rsidP="00A62146">
            <w:pPr>
              <w:keepNext/>
              <w:tabs>
                <w:tab w:val="left" w:pos="436"/>
                <w:tab w:val="left" w:pos="1246"/>
                <w:tab w:val="left" w:pos="1591"/>
                <w:tab w:val="left" w:pos="2506"/>
                <w:tab w:val="left" w:pos="2881"/>
              </w:tabs>
              <w:spacing w:after="120" w:line="288" w:lineRule="auto"/>
              <w:ind w:left="346" w:hanging="270"/>
              <w:contextualSpacing/>
              <w:rPr>
                <w:rFonts w:ascii="Arial" w:hAnsi="Arial" w:cs="Arial"/>
                <w:sz w:val="22"/>
                <w:szCs w:val="22"/>
                <w:lang w:val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632534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6214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35CF" w:rsidRPr="000D4BEC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r w:rsidR="00B11EAC">
              <w:rPr>
                <w:rFonts w:ascii="Arial" w:hAnsi="Arial" w:cs="Arial"/>
                <w:sz w:val="22"/>
                <w:szCs w:val="22"/>
                <w:lang w:val="en-CA"/>
              </w:rPr>
              <w:t>Table</w:t>
            </w:r>
            <w:r w:rsidR="00F135CF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F135CF" w:rsidRPr="00031201">
              <w:rPr>
                <w:rFonts w:ascii="Arial" w:hAnsi="Arial" w:cs="Arial"/>
                <w:sz w:val="22"/>
                <w:szCs w:val="22"/>
                <w:lang w:val="en-CA"/>
              </w:rPr>
              <w:t xml:space="preserve">included in Part B3: </w:t>
            </w:r>
            <w:r w:rsidR="00A62A15" w:rsidRPr="00031201">
              <w:rPr>
                <w:rFonts w:ascii="Arial" w:hAnsi="Arial" w:cs="Arial"/>
                <w:sz w:val="22"/>
                <w:szCs w:val="22"/>
                <w:lang w:val="en-CA"/>
              </w:rPr>
              <w:t>Data Requ</w:t>
            </w:r>
            <w:r w:rsidR="00A62A15" w:rsidRPr="00CB7B8D">
              <w:rPr>
                <w:rFonts w:ascii="Arial" w:hAnsi="Arial" w:cs="Arial"/>
                <w:sz w:val="22"/>
                <w:szCs w:val="22"/>
                <w:lang w:val="en-CA"/>
              </w:rPr>
              <w:t>ested</w:t>
            </w:r>
          </w:p>
          <w:p w14:paraId="3CAA5047" w14:textId="5BF606F5" w:rsidR="00F135CF" w:rsidRPr="000D4BEC" w:rsidRDefault="00D52727" w:rsidP="00A62146">
            <w:pPr>
              <w:keepNext/>
              <w:tabs>
                <w:tab w:val="left" w:pos="436"/>
                <w:tab w:val="left" w:pos="1246"/>
                <w:tab w:val="left" w:pos="1591"/>
                <w:tab w:val="left" w:pos="2506"/>
                <w:tab w:val="left" w:pos="2881"/>
              </w:tabs>
              <w:spacing w:after="120" w:line="288" w:lineRule="auto"/>
              <w:ind w:left="346" w:hanging="270"/>
              <w:contextualSpacing/>
              <w:rPr>
                <w:rFonts w:ascii="Arial" w:hAnsi="Arial" w:cs="Arial"/>
                <w:sz w:val="22"/>
                <w:szCs w:val="22"/>
                <w:lang w:val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026403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6214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62146" w:rsidRPr="000D4BEC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r w:rsidR="00B11EAC">
              <w:rPr>
                <w:rFonts w:ascii="Arial" w:hAnsi="Arial" w:cs="Arial"/>
                <w:sz w:val="22"/>
                <w:szCs w:val="22"/>
                <w:lang w:val="en-CA"/>
              </w:rPr>
              <w:t>Table</w:t>
            </w:r>
            <w:r w:rsidR="00F135CF">
              <w:rPr>
                <w:rFonts w:ascii="Arial" w:hAnsi="Arial" w:cs="Arial"/>
                <w:sz w:val="22"/>
                <w:szCs w:val="22"/>
                <w:lang w:val="en-CA"/>
              </w:rPr>
              <w:t xml:space="preserve"> appended to application</w:t>
            </w:r>
          </w:p>
        </w:tc>
      </w:tr>
      <w:tr w:rsidR="00E925F4" w14:paraId="2EE19DC4" w14:textId="77777777" w:rsidTr="00427C0D">
        <w:trPr>
          <w:trHeight w:val="547"/>
        </w:trPr>
        <w:tc>
          <w:tcPr>
            <w:tcW w:w="86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  <w:hideMark/>
          </w:tcPr>
          <w:p w14:paraId="72C94825" w14:textId="707F30CD" w:rsidR="00E925F4" w:rsidRDefault="00E925F4" w:rsidP="00427C0D">
            <w:pPr>
              <w:keepNext/>
              <w:tabs>
                <w:tab w:val="left" w:pos="450"/>
              </w:tabs>
              <w:spacing w:before="20" w:after="20"/>
              <w:ind w:left="450" w:right="144" w:hanging="450"/>
              <w:contextualSpacing/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  <w:t>7.d.</w:t>
            </w:r>
            <w:r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ab/>
              <w:t>Other supporting documents</w:t>
            </w:r>
          </w:p>
        </w:tc>
      </w:tr>
      <w:tr w:rsidR="00A62146" w14:paraId="0D289482" w14:textId="77777777" w:rsidTr="00427C0D">
        <w:trPr>
          <w:trHeight w:val="547"/>
        </w:trPr>
        <w:tc>
          <w:tcPr>
            <w:tcW w:w="4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06E3874" w14:textId="77777777" w:rsidR="00A62146" w:rsidRDefault="00A62146" w:rsidP="00A62146">
            <w:pPr>
              <w:spacing w:before="20" w:after="20"/>
              <w:ind w:left="345" w:right="144"/>
              <w:contextualSpacing/>
              <w:rPr>
                <w:rFonts w:ascii="Arial" w:eastAsia="Arial" w:hAnsi="Arial" w:cs="Arial"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D4D4D"/>
                <w:sz w:val="22"/>
                <w:szCs w:val="22"/>
              </w:rPr>
              <w:t>Other supporting documents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  <w:hideMark/>
          </w:tcPr>
          <w:p w14:paraId="3F788239" w14:textId="7D4CF4D1" w:rsidR="00A62146" w:rsidRDefault="00D52727" w:rsidP="00A62146">
            <w:pPr>
              <w:tabs>
                <w:tab w:val="left" w:pos="256"/>
                <w:tab w:val="left" w:pos="976"/>
                <w:tab w:val="left" w:pos="1246"/>
                <w:tab w:val="left" w:pos="2056"/>
                <w:tab w:val="left" w:pos="2326"/>
              </w:tabs>
              <w:spacing w:after="120" w:line="288" w:lineRule="auto"/>
              <w:contextualSpacing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637343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6214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62146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A62146" w:rsidRPr="00031201">
              <w:rPr>
                <w:rStyle w:val="BodyTextChar"/>
                <w:rFonts w:cs="Arial"/>
                <w:szCs w:val="22"/>
              </w:rPr>
              <w:t>Yes</w:t>
            </w:r>
            <w:r w:rsidR="00A62146" w:rsidRPr="00031201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48813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6214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62146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A62146" w:rsidRPr="00031201">
              <w:rPr>
                <w:rStyle w:val="BodyTextChar"/>
                <w:rFonts w:cs="Arial"/>
                <w:szCs w:val="22"/>
              </w:rPr>
              <w:t>No</w:t>
            </w:r>
            <w:r w:rsidR="00A62146" w:rsidRPr="000D4BEC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498544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6214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62146" w:rsidRPr="00031201">
              <w:rPr>
                <w:rFonts w:ascii="Arial" w:hAnsi="Arial" w:cs="Arial"/>
                <w:sz w:val="22"/>
                <w:szCs w:val="22"/>
              </w:rPr>
              <w:tab/>
            </w:r>
            <w:r w:rsidR="00A62146" w:rsidRPr="000D4BEC">
              <w:rPr>
                <w:rFonts w:ascii="Arial" w:hAnsi="Arial" w:cs="Arial"/>
                <w:sz w:val="22"/>
                <w:szCs w:val="22"/>
                <w:lang w:val="en-CA"/>
              </w:rPr>
              <w:t>Not Applicable</w:t>
            </w:r>
          </w:p>
        </w:tc>
      </w:tr>
      <w:tr w:rsidR="00A62146" w14:paraId="5747B92A" w14:textId="77777777" w:rsidTr="00427C0D">
        <w:trPr>
          <w:trHeight w:val="547"/>
        </w:trPr>
        <w:tc>
          <w:tcPr>
            <w:tcW w:w="4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D603DC" w14:textId="77777777" w:rsidR="00A62146" w:rsidRDefault="00A62146" w:rsidP="00A62146">
            <w:pPr>
              <w:spacing w:before="20" w:after="20"/>
              <w:ind w:left="345" w:right="144"/>
              <w:contextualSpacing/>
              <w:rPr>
                <w:rFonts w:ascii="Arial" w:eastAsia="Arial" w:hAnsi="Arial" w:cs="Arial"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D4D4D"/>
                <w:sz w:val="22"/>
                <w:szCs w:val="22"/>
              </w:rPr>
              <w:t>If Yes, list the supporting document(s)</w:t>
            </w:r>
          </w:p>
        </w:tc>
        <w:tc>
          <w:tcPr>
            <w:tcW w:w="42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55EF772" w14:textId="77777777" w:rsidR="00A62146" w:rsidRPr="00A62146" w:rsidRDefault="00A62146" w:rsidP="00A62146">
            <w:pPr>
              <w:tabs>
                <w:tab w:val="left" w:pos="346"/>
                <w:tab w:val="left" w:pos="1066"/>
                <w:tab w:val="left" w:pos="1246"/>
                <w:tab w:val="left" w:pos="1426"/>
                <w:tab w:val="left" w:pos="1591"/>
                <w:tab w:val="left" w:pos="2146"/>
                <w:tab w:val="left" w:pos="2506"/>
                <w:tab w:val="left" w:pos="2881"/>
              </w:tabs>
              <w:spacing w:after="120" w:line="288" w:lineRule="auto"/>
              <w:contextualSpacing/>
              <w:rPr>
                <w:rFonts w:asciiTheme="majorHAnsi" w:eastAsia="MS Gothic" w:hAnsiTheme="majorHAnsi" w:cstheme="majorHAnsi"/>
                <w:sz w:val="22"/>
                <w:szCs w:val="22"/>
              </w:rPr>
            </w:pPr>
          </w:p>
        </w:tc>
      </w:tr>
      <w:tr w:rsidR="00A62146" w14:paraId="393D00F2" w14:textId="77777777" w:rsidTr="005157A6">
        <w:trPr>
          <w:trHeight w:val="720"/>
        </w:trPr>
        <w:tc>
          <w:tcPr>
            <w:tcW w:w="86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  <w:hideMark/>
          </w:tcPr>
          <w:p w14:paraId="6169F731" w14:textId="28772726" w:rsidR="00A62146" w:rsidRPr="004504DA" w:rsidRDefault="00A62146" w:rsidP="00A62146">
            <w:pPr>
              <w:keepNext/>
              <w:tabs>
                <w:tab w:val="left" w:pos="450"/>
              </w:tabs>
              <w:spacing w:before="20" w:after="20"/>
              <w:ind w:left="450" w:right="144" w:hanging="450"/>
              <w:contextualSpacing/>
              <w:rPr>
                <w:rFonts w:ascii="Arial" w:eastAsia="Arial" w:hAnsi="Arial" w:cs="Times New Roman"/>
                <w:color w:val="4D4D4D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b/>
                <w:color w:val="4D4D4D"/>
                <w:sz w:val="22"/>
                <w:szCs w:val="22"/>
              </w:rPr>
              <w:t>7.e.</w:t>
            </w:r>
            <w:r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ab/>
            </w:r>
            <w:r>
              <w:rPr>
                <w:rFonts w:ascii="Arial" w:eastAsia="Arial" w:hAnsi="Arial" w:cs="Times New Roman"/>
                <w:color w:val="4D4D4D"/>
                <w:kern w:val="2"/>
                <w:sz w:val="22"/>
                <w:szCs w:val="22"/>
              </w:rPr>
              <w:t xml:space="preserve">If </w:t>
            </w:r>
            <w:r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>No</w:t>
            </w:r>
            <w:r>
              <w:rPr>
                <w:rFonts w:ascii="Arial" w:eastAsia="Arial" w:hAnsi="Arial" w:cs="Times New Roman"/>
                <w:color w:val="4D4D4D"/>
                <w:kern w:val="2"/>
                <w:sz w:val="22"/>
                <w:szCs w:val="22"/>
              </w:rPr>
              <w:t xml:space="preserve"> to </w:t>
            </w:r>
            <w:r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 xml:space="preserve">7.a., 7.b., 7.c., </w:t>
            </w:r>
            <w:r>
              <w:rPr>
                <w:rFonts w:ascii="Arial" w:eastAsia="Arial" w:hAnsi="Arial" w:cs="Times New Roman"/>
                <w:color w:val="4D4D4D"/>
                <w:kern w:val="2"/>
                <w:sz w:val="22"/>
                <w:szCs w:val="22"/>
              </w:rPr>
              <w:t xml:space="preserve">and/or </w:t>
            </w:r>
            <w:r>
              <w:rPr>
                <w:rFonts w:ascii="Arial" w:eastAsia="Arial" w:hAnsi="Arial" w:cs="Times New Roman"/>
                <w:b/>
                <w:color w:val="4D4D4D"/>
                <w:kern w:val="2"/>
                <w:sz w:val="22"/>
                <w:szCs w:val="22"/>
              </w:rPr>
              <w:t xml:space="preserve">7.d., </w:t>
            </w:r>
            <w:r>
              <w:rPr>
                <w:rFonts w:ascii="Arial" w:eastAsia="Arial" w:hAnsi="Arial" w:cs="Times New Roman"/>
                <w:color w:val="4D4D4D"/>
                <w:kern w:val="2"/>
                <w:sz w:val="22"/>
                <w:szCs w:val="22"/>
              </w:rPr>
              <w:t>provide details as to why documentation is not provided.</w:t>
            </w:r>
          </w:p>
        </w:tc>
      </w:tr>
      <w:tr w:rsidR="00A62146" w14:paraId="40458602" w14:textId="77777777" w:rsidTr="00A62146">
        <w:trPr>
          <w:trHeight w:val="720"/>
        </w:trPr>
        <w:tc>
          <w:tcPr>
            <w:tcW w:w="86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45A1E33" w14:textId="77777777" w:rsidR="00A62146" w:rsidRPr="00765C4C" w:rsidRDefault="00A62146" w:rsidP="00A62146">
            <w:pPr>
              <w:tabs>
                <w:tab w:val="left" w:pos="346"/>
                <w:tab w:val="left" w:pos="1066"/>
                <w:tab w:val="left" w:pos="1246"/>
                <w:tab w:val="left" w:pos="1426"/>
                <w:tab w:val="left" w:pos="1591"/>
                <w:tab w:val="left" w:pos="2146"/>
                <w:tab w:val="left" w:pos="2506"/>
                <w:tab w:val="left" w:pos="2881"/>
              </w:tabs>
              <w:spacing w:after="120" w:line="288" w:lineRule="auto"/>
              <w:contextualSpacing/>
              <w:rPr>
                <w:rFonts w:asciiTheme="majorHAnsi" w:eastAsia="MS Gothic" w:hAnsiTheme="majorHAnsi" w:cstheme="majorHAnsi"/>
                <w:sz w:val="22"/>
                <w:szCs w:val="22"/>
              </w:rPr>
            </w:pPr>
          </w:p>
        </w:tc>
      </w:tr>
    </w:tbl>
    <w:p w14:paraId="5AAA54E4" w14:textId="142B725D" w:rsidR="00D52588" w:rsidRPr="00B72A5C" w:rsidRDefault="00D52588" w:rsidP="00CB7B8D">
      <w:pPr>
        <w:pStyle w:val="HeadingNum"/>
      </w:pPr>
      <w:r w:rsidRPr="00CF3F35">
        <w:lastRenderedPageBreak/>
        <w:t>Principal Investigator Signature</w:t>
      </w:r>
    </w:p>
    <w:p w14:paraId="621DAFCD" w14:textId="6B37772A" w:rsidR="00821669" w:rsidRPr="00CB7B8D" w:rsidRDefault="00821669" w:rsidP="00853CE0">
      <w:pPr>
        <w:pStyle w:val="BodyText"/>
        <w:keepNext/>
        <w:rPr>
          <w:i/>
          <w:sz w:val="20"/>
          <w:lang w:val="en-CA"/>
        </w:rPr>
      </w:pPr>
      <w:r w:rsidRPr="00CB7B8D">
        <w:rPr>
          <w:i/>
          <w:sz w:val="20"/>
          <w:lang w:val="en-CA"/>
        </w:rPr>
        <w:t>Note: The Principal Investigator signing Part B</w:t>
      </w:r>
      <w:r w:rsidR="00F255B8" w:rsidRPr="00CB7B8D">
        <w:rPr>
          <w:i/>
          <w:sz w:val="20"/>
          <w:lang w:val="en-CA"/>
        </w:rPr>
        <w:t>3</w:t>
      </w:r>
      <w:r w:rsidRPr="00CB7B8D">
        <w:rPr>
          <w:i/>
          <w:sz w:val="20"/>
          <w:lang w:val="en-CA"/>
        </w:rPr>
        <w:t xml:space="preserve"> </w:t>
      </w:r>
      <w:r w:rsidR="0038724F" w:rsidRPr="00CB7B8D">
        <w:rPr>
          <w:i/>
          <w:sz w:val="20"/>
          <w:lang w:val="en-CA"/>
        </w:rPr>
        <w:t xml:space="preserve">must </w:t>
      </w:r>
      <w:r w:rsidRPr="00CB7B8D">
        <w:rPr>
          <w:i/>
          <w:sz w:val="20"/>
          <w:lang w:val="en-CA"/>
        </w:rPr>
        <w:t>be the Principal Investigator identified in Part A.</w:t>
      </w:r>
    </w:p>
    <w:p w14:paraId="30E45BF8" w14:textId="3D9E27C9" w:rsidR="007D5480" w:rsidRDefault="00D52727" w:rsidP="00CB7B8D">
      <w:pPr>
        <w:pStyle w:val="BodyText"/>
        <w:keepNext/>
        <w:ind w:left="1080" w:hanging="360"/>
      </w:pPr>
      <w:sdt>
        <w:sdtPr>
          <w:rPr>
            <w:rFonts w:cs="Arial"/>
            <w:szCs w:val="22"/>
          </w:rPr>
          <w:id w:val="91274705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865E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AB1182">
        <w:tab/>
      </w:r>
      <w:r w:rsidR="00691642">
        <w:t xml:space="preserve">By ticking this box, </w:t>
      </w:r>
      <w:r w:rsidR="007D5480">
        <w:t>I declare that the facility and equipment used to handle, manipulate</w:t>
      </w:r>
      <w:r w:rsidR="00AB1182">
        <w:t>,</w:t>
      </w:r>
      <w:r w:rsidR="007D5480">
        <w:t xml:space="preserve"> and store the </w:t>
      </w:r>
      <w:r w:rsidR="006E197E">
        <w:t>study</w:t>
      </w:r>
      <w:r w:rsidR="007D5480">
        <w:t xml:space="preserve"> data comply with security standards as described in this application.</w:t>
      </w:r>
    </w:p>
    <w:p w14:paraId="43A90E36" w14:textId="7A658613" w:rsidR="007D5480" w:rsidRDefault="007D5480" w:rsidP="00CB7B8D">
      <w:pPr>
        <w:pStyle w:val="BodyText"/>
        <w:keepNext/>
      </w:pPr>
      <w:r>
        <w:t xml:space="preserve">By typing my name and the date below, and submitting this application, I, the Principal Investigator on this </w:t>
      </w:r>
      <w:r w:rsidR="0002139C">
        <w:t>study</w:t>
      </w:r>
      <w:r>
        <w:t>, declare that all of the information provided in Part A and Part B</w:t>
      </w:r>
      <w:r w:rsidR="009A38C4">
        <w:t>3</w:t>
      </w:r>
      <w:r>
        <w:t xml:space="preserve"> of this application is accurate and complete to the best of my knowledge and I agree to accept responsibility for the scientific conduct of the proposed study.</w:t>
      </w:r>
    </w:p>
    <w:tbl>
      <w:tblPr>
        <w:tblStyle w:val="TableGridLight"/>
        <w:tblW w:w="7830" w:type="dxa"/>
        <w:tblInd w:w="715" w:type="dxa"/>
        <w:tblLook w:val="04A0" w:firstRow="1" w:lastRow="0" w:firstColumn="1" w:lastColumn="0" w:noHBand="0" w:noVBand="1"/>
      </w:tblPr>
      <w:tblGrid>
        <w:gridCol w:w="2880"/>
        <w:gridCol w:w="4950"/>
      </w:tblGrid>
      <w:tr w:rsidR="00B87C16" w:rsidRPr="00EF58F8" w14:paraId="4A5BE462" w14:textId="77777777" w:rsidTr="00CB7B8D">
        <w:trPr>
          <w:trHeight w:val="547"/>
        </w:trPr>
        <w:tc>
          <w:tcPr>
            <w:tcW w:w="2880" w:type="dxa"/>
            <w:shd w:val="clear" w:color="auto" w:fill="F2F2F2" w:themeFill="background1" w:themeFillShade="F2"/>
            <w:vAlign w:val="center"/>
            <w:hideMark/>
          </w:tcPr>
          <w:p w14:paraId="4F913BBD" w14:textId="77777777" w:rsidR="00B87C16" w:rsidRPr="00CB7B8D" w:rsidRDefault="00B87C16" w:rsidP="00924736">
            <w:pPr>
              <w:spacing w:after="160"/>
              <w:rPr>
                <w:sz w:val="22"/>
                <w:szCs w:val="22"/>
                <w:lang w:val="en-CA"/>
              </w:rPr>
            </w:pPr>
            <w:bookmarkStart w:id="3" w:name="_Hlk40086497"/>
            <w:r w:rsidRPr="00CB7B8D">
              <w:rPr>
                <w:sz w:val="22"/>
                <w:szCs w:val="22"/>
                <w:lang w:val="en-CA"/>
              </w:rPr>
              <w:t>First, Last Name </w:t>
            </w:r>
          </w:p>
        </w:tc>
        <w:tc>
          <w:tcPr>
            <w:tcW w:w="4950" w:type="dxa"/>
            <w:vAlign w:val="center"/>
            <w:hideMark/>
          </w:tcPr>
          <w:p w14:paraId="11AD8F37" w14:textId="77692C2C" w:rsidR="00B87C16" w:rsidRPr="000865E3" w:rsidRDefault="00B87C16" w:rsidP="00924736">
            <w:pPr>
              <w:spacing w:after="160"/>
              <w:rPr>
                <w:sz w:val="22"/>
                <w:szCs w:val="22"/>
                <w:lang w:val="en-CA"/>
              </w:rPr>
            </w:pPr>
          </w:p>
        </w:tc>
      </w:tr>
      <w:tr w:rsidR="00B87C16" w:rsidRPr="00EF58F8" w14:paraId="5996C9AE" w14:textId="77777777" w:rsidTr="00CB7B8D">
        <w:trPr>
          <w:trHeight w:val="547"/>
        </w:trPr>
        <w:tc>
          <w:tcPr>
            <w:tcW w:w="2880" w:type="dxa"/>
            <w:shd w:val="clear" w:color="auto" w:fill="F2F2F2" w:themeFill="background1" w:themeFillShade="F2"/>
            <w:hideMark/>
          </w:tcPr>
          <w:p w14:paraId="42554E4E" w14:textId="77777777" w:rsidR="00B87C16" w:rsidRPr="00CB7B8D" w:rsidRDefault="00B87C16" w:rsidP="00924736">
            <w:pPr>
              <w:spacing w:after="160"/>
              <w:rPr>
                <w:sz w:val="22"/>
                <w:szCs w:val="22"/>
                <w:lang w:val="en-CA"/>
              </w:rPr>
            </w:pPr>
            <w:r w:rsidRPr="00CB7B8D">
              <w:rPr>
                <w:sz w:val="22"/>
                <w:szCs w:val="22"/>
                <w:lang w:val="en-CA"/>
              </w:rPr>
              <w:t>Date (YYYY-MM-DD)</w:t>
            </w:r>
          </w:p>
        </w:tc>
        <w:tc>
          <w:tcPr>
            <w:tcW w:w="4950" w:type="dxa"/>
            <w:hideMark/>
          </w:tcPr>
          <w:p w14:paraId="5DA9E3D8" w14:textId="18D0923E" w:rsidR="00B87C16" w:rsidRPr="000865E3" w:rsidRDefault="00B87C16" w:rsidP="00924736">
            <w:pPr>
              <w:spacing w:after="160"/>
              <w:rPr>
                <w:sz w:val="22"/>
                <w:szCs w:val="22"/>
                <w:lang w:val="en-CA"/>
              </w:rPr>
            </w:pPr>
          </w:p>
        </w:tc>
      </w:tr>
    </w:tbl>
    <w:bookmarkEnd w:id="3"/>
    <w:p w14:paraId="07F3D0ED" w14:textId="15CEA18C" w:rsidR="00DF1FBB" w:rsidRDefault="00DF1FBB" w:rsidP="00DF1FBB">
      <w:pPr>
        <w:pStyle w:val="Subheading2Num"/>
        <w:numPr>
          <w:ilvl w:val="0"/>
          <w:numId w:val="0"/>
        </w:numPr>
      </w:pPr>
      <w:r w:rsidRPr="00DF1FBB">
        <w:t xml:space="preserve"> </w:t>
      </w:r>
      <w:r w:rsidRPr="00BA3A2F">
        <w:t xml:space="preserve">Instructions for </w:t>
      </w:r>
      <w:r>
        <w:t>submitting an application including a Part B3</w:t>
      </w:r>
    </w:p>
    <w:p w14:paraId="04CDDE4C" w14:textId="46E35EEA" w:rsidR="0037124B" w:rsidRPr="001D0C81" w:rsidRDefault="00DF1FBB" w:rsidP="00DF1FBB">
      <w:pPr>
        <w:spacing w:before="160" w:after="120" w:line="288" w:lineRule="auto"/>
        <w:rPr>
          <w:rFonts w:ascii="Arial" w:hAnsi="Arial"/>
          <w:kern w:val="2"/>
          <w:sz w:val="22"/>
        </w:rPr>
      </w:pPr>
      <w:r w:rsidRPr="78D9A39C">
        <w:rPr>
          <w:sz w:val="22"/>
          <w:szCs w:val="22"/>
        </w:rPr>
        <w:t xml:space="preserve">Submit the completed </w:t>
      </w:r>
      <w:r>
        <w:rPr>
          <w:sz w:val="22"/>
          <w:szCs w:val="22"/>
        </w:rPr>
        <w:t xml:space="preserve">Application Form Part A and Part B3 as separate word files (.docx) and all required supporting documents as separate files to </w:t>
      </w:r>
      <w:hyperlink r:id="rId13" w:history="1">
        <w:r w:rsidRPr="0090498B">
          <w:rPr>
            <w:rStyle w:val="Hyperlink"/>
            <w:rFonts w:asciiTheme="minorHAnsi" w:hAnsiTheme="minorHAnsi"/>
            <w:sz w:val="22"/>
            <w:szCs w:val="22"/>
          </w:rPr>
          <w:t>CBSREB@blood.ca</w:t>
        </w:r>
      </w:hyperlink>
      <w:r>
        <w:rPr>
          <w:sz w:val="22"/>
          <w:szCs w:val="22"/>
        </w:rPr>
        <w:t xml:space="preserve">. </w:t>
      </w:r>
    </w:p>
    <w:sectPr w:rsidR="0037124B" w:rsidRPr="001D0C81" w:rsidSect="006F01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530" w:right="1440" w:bottom="1440" w:left="1440" w:header="0" w:footer="43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6E0CEA1" w16cex:dateUtc="2020-05-27T14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8DB66" w14:textId="77777777" w:rsidR="00D52727" w:rsidRDefault="00D52727" w:rsidP="00AF60C9">
      <w:pPr>
        <w:spacing w:after="0"/>
      </w:pPr>
      <w:r>
        <w:separator/>
      </w:r>
    </w:p>
  </w:endnote>
  <w:endnote w:type="continuationSeparator" w:id="0">
    <w:p w14:paraId="6D23D234" w14:textId="77777777" w:rsidR="00D52727" w:rsidRDefault="00D52727" w:rsidP="00AF60C9">
      <w:pPr>
        <w:spacing w:after="0"/>
      </w:pPr>
      <w:r>
        <w:continuationSeparator/>
      </w:r>
    </w:p>
  </w:endnote>
  <w:endnote w:type="continuationNotice" w:id="1">
    <w:p w14:paraId="5976E50D" w14:textId="77777777" w:rsidR="00D52727" w:rsidRDefault="00D527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CE75F" w14:textId="77777777" w:rsidR="00C91246" w:rsidRDefault="00C91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13832"/>
      <w:docPartObj>
        <w:docPartGallery w:val="Page Numbers (Bottom of Page)"/>
        <w:docPartUnique/>
      </w:docPartObj>
    </w:sdtPr>
    <w:sdtEndPr/>
    <w:sdtContent>
      <w:sdt>
        <w:sdtPr>
          <w:id w:val="-1555076062"/>
          <w:docPartObj>
            <w:docPartGallery w:val="Page Numbers (Top of Page)"/>
            <w:docPartUnique/>
          </w:docPartObj>
        </w:sdtPr>
        <w:sdtEndPr/>
        <w:sdtContent>
          <w:p w14:paraId="563A969E" w14:textId="4B31F81C" w:rsidR="00924736" w:rsidRDefault="00D61746" w:rsidP="00CB7B8D">
            <w:pPr>
              <w:pStyle w:val="Footer"/>
            </w:pPr>
            <w:r>
              <w:t>Application Form Part B3</w:t>
            </w:r>
            <w:r w:rsidR="00700337" w:rsidRPr="00700337">
              <w:t>: Requesting Canadian Blood Services Data for Research</w:t>
            </w:r>
            <w:r w:rsidR="00882307">
              <w:tab/>
            </w:r>
            <w:r w:rsidR="00C91246">
              <w:t>Confidential</w:t>
            </w:r>
          </w:p>
          <w:bookmarkStart w:id="4" w:name="_GoBack" w:displacedByCustomXml="next"/>
          <w:bookmarkEnd w:id="4" w:displacedByCustomXml="next"/>
        </w:sdtContent>
      </w:sdt>
    </w:sdtContent>
  </w:sdt>
  <w:p w14:paraId="0058AA00" w14:textId="4F09CD8A" w:rsidR="00924736" w:rsidRDefault="00882307">
    <w:pPr>
      <w:pStyle w:val="Footer"/>
    </w:pPr>
    <w:r w:rsidRPr="003D3AC0">
      <w:t>v.</w:t>
    </w:r>
    <w:r w:rsidR="003D3AC0" w:rsidRPr="003D3AC0">
      <w:t>20200</w:t>
    </w:r>
    <w:r w:rsidR="00372F2C">
      <w:t>611</w:t>
    </w:r>
    <w:r w:rsidR="00700337">
      <w:tab/>
    </w:r>
    <w:r w:rsidR="00700337">
      <w:tab/>
      <w:t xml:space="preserve">Part B3 - Page </w:t>
    </w:r>
    <w:r w:rsidR="00700337">
      <w:rPr>
        <w:b/>
        <w:bCs/>
        <w:sz w:val="24"/>
        <w:szCs w:val="24"/>
      </w:rPr>
      <w:fldChar w:fldCharType="begin"/>
    </w:r>
    <w:r w:rsidR="00700337">
      <w:rPr>
        <w:b/>
        <w:bCs/>
      </w:rPr>
      <w:instrText xml:space="preserve"> PAGE </w:instrText>
    </w:r>
    <w:r w:rsidR="00700337">
      <w:rPr>
        <w:b/>
        <w:bCs/>
        <w:sz w:val="24"/>
        <w:szCs w:val="24"/>
      </w:rPr>
      <w:fldChar w:fldCharType="separate"/>
    </w:r>
    <w:r w:rsidR="00700337">
      <w:rPr>
        <w:b/>
        <w:bCs/>
        <w:sz w:val="24"/>
        <w:szCs w:val="24"/>
      </w:rPr>
      <w:t>1</w:t>
    </w:r>
    <w:r w:rsidR="00700337">
      <w:rPr>
        <w:b/>
        <w:bCs/>
        <w:sz w:val="24"/>
        <w:szCs w:val="24"/>
      </w:rPr>
      <w:fldChar w:fldCharType="end"/>
    </w:r>
    <w:r w:rsidR="00700337">
      <w:t xml:space="preserve"> of </w:t>
    </w:r>
    <w:r w:rsidR="00700337">
      <w:rPr>
        <w:b/>
        <w:bCs/>
        <w:sz w:val="24"/>
        <w:szCs w:val="24"/>
      </w:rPr>
      <w:fldChar w:fldCharType="begin"/>
    </w:r>
    <w:r w:rsidR="00700337">
      <w:rPr>
        <w:b/>
        <w:bCs/>
      </w:rPr>
      <w:instrText xml:space="preserve"> NUMPAGES  </w:instrText>
    </w:r>
    <w:r w:rsidR="00700337">
      <w:rPr>
        <w:b/>
        <w:bCs/>
        <w:sz w:val="24"/>
        <w:szCs w:val="24"/>
      </w:rPr>
      <w:fldChar w:fldCharType="separate"/>
    </w:r>
    <w:r w:rsidR="00700337">
      <w:rPr>
        <w:b/>
        <w:bCs/>
        <w:sz w:val="24"/>
        <w:szCs w:val="24"/>
      </w:rPr>
      <w:t>8</w:t>
    </w:r>
    <w:r w:rsidR="00700337"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1A017" w14:textId="77777777" w:rsidR="00C91246" w:rsidRDefault="00C91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F2A6E" w14:textId="77777777" w:rsidR="00D52727" w:rsidRDefault="00D52727" w:rsidP="00AF60C9">
      <w:pPr>
        <w:spacing w:after="0"/>
      </w:pPr>
      <w:bookmarkStart w:id="0" w:name="_Hlk31200494"/>
      <w:bookmarkEnd w:id="0"/>
      <w:r>
        <w:separator/>
      </w:r>
    </w:p>
  </w:footnote>
  <w:footnote w:type="continuationSeparator" w:id="0">
    <w:p w14:paraId="0C213571" w14:textId="77777777" w:rsidR="00D52727" w:rsidRDefault="00D52727" w:rsidP="00AF60C9">
      <w:pPr>
        <w:spacing w:after="0"/>
      </w:pPr>
      <w:r>
        <w:continuationSeparator/>
      </w:r>
    </w:p>
  </w:footnote>
  <w:footnote w:type="continuationNotice" w:id="1">
    <w:p w14:paraId="7326E10D" w14:textId="77777777" w:rsidR="00D52727" w:rsidRDefault="00D5272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A2CA0" w14:textId="77777777" w:rsidR="00C91246" w:rsidRDefault="00C91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5428" w14:textId="77777777" w:rsidR="00924736" w:rsidRDefault="00924736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09CB130" w14:textId="77777777" w:rsidR="00924736" w:rsidRDefault="00924736">
    <w:pPr>
      <w:pStyle w:val="Header"/>
    </w:pPr>
  </w:p>
  <w:p w14:paraId="30FADDAF" w14:textId="77777777" w:rsidR="00924736" w:rsidRDefault="00924736" w:rsidP="00FC513C">
    <w:pPr>
      <w:pStyle w:val="Header"/>
      <w:ind w:left="5760" w:firstLine="720"/>
      <w:jc w:val="right"/>
    </w:pPr>
  </w:p>
  <w:p w14:paraId="506F7521" w14:textId="7A6AFFB7" w:rsidR="00924736" w:rsidRDefault="00924736" w:rsidP="00FC513C">
    <w:pPr>
      <w:pStyle w:val="Header"/>
      <w:ind w:left="5760" w:firstLine="72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5EAA93" wp14:editId="17788FE9">
          <wp:simplePos x="0" y="0"/>
          <wp:positionH relativeFrom="column">
            <wp:posOffset>0</wp:posOffset>
          </wp:positionH>
          <wp:positionV relativeFrom="paragraph">
            <wp:posOffset>88900</wp:posOffset>
          </wp:positionV>
          <wp:extent cx="2402205" cy="469265"/>
          <wp:effectExtent l="0" t="0" r="0" b="6985"/>
          <wp:wrapSquare wrapText="bothSides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5DFB9" w14:textId="22908458" w:rsidR="00924736" w:rsidRDefault="00924736" w:rsidP="00FC513C">
    <w:pPr>
      <w:pStyle w:val="Header"/>
      <w:ind w:left="5760" w:firstLine="720"/>
      <w:jc w:val="right"/>
    </w:pPr>
    <w:r>
      <w:t>Impact and Ethical Assessments of Study Proposal</w:t>
    </w:r>
  </w:p>
  <w:p w14:paraId="3291728F" w14:textId="11B4F72A" w:rsidR="00924736" w:rsidRDefault="00924736" w:rsidP="00FC513C">
    <w:pPr>
      <w:jc w:val="right"/>
    </w:pPr>
    <w:r>
      <w:tab/>
    </w:r>
    <w:r>
      <w:tab/>
    </w:r>
    <w:r>
      <w:tab/>
    </w:r>
    <w:r>
      <w:tab/>
    </w:r>
    <w:r>
      <w:tab/>
    </w:r>
  </w:p>
  <w:p w14:paraId="0BBCB2FD" w14:textId="3B5D03E3" w:rsidR="00924736" w:rsidRDefault="00924736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4BF66406" w14:textId="77777777" w:rsidR="00924736" w:rsidRPr="009D07A2" w:rsidRDefault="00924736" w:rsidP="009D07A2"/>
  <w:p w14:paraId="7A6B268F" w14:textId="5EF17C83" w:rsidR="00924736" w:rsidRDefault="00924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BE138" w14:textId="77777777" w:rsidR="00C91246" w:rsidRDefault="00C91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216E"/>
    <w:multiLevelType w:val="hybridMultilevel"/>
    <w:tmpl w:val="19ECC316"/>
    <w:lvl w:ilvl="0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08FD7F28"/>
    <w:multiLevelType w:val="hybridMultilevel"/>
    <w:tmpl w:val="59C2F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5FE5"/>
    <w:multiLevelType w:val="hybridMultilevel"/>
    <w:tmpl w:val="497E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04C7657"/>
    <w:multiLevelType w:val="multilevel"/>
    <w:tmpl w:val="B6F2DCD8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pStyle w:val="BulletList2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  <w:sz w:val="16"/>
      </w:rPr>
    </w:lvl>
    <w:lvl w:ilvl="2">
      <w:start w:val="1"/>
      <w:numFmt w:val="bullet"/>
      <w:pStyle w:val="BulletList3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pStyle w:val="BulletList4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Restart w:val="3"/>
      <w:lvlText w:val=""/>
      <w:lvlJc w:val="left"/>
      <w:pPr>
        <w:ind w:left="1080" w:hanging="216"/>
      </w:pPr>
      <w:rPr>
        <w:rFonts w:hint="default"/>
      </w:rPr>
    </w:lvl>
    <w:lvl w:ilvl="5">
      <w:start w:val="1"/>
      <w:numFmt w:val="none"/>
      <w:lvlRestart w:val="3"/>
      <w:lvlText w:val=""/>
      <w:lvlJc w:val="left"/>
      <w:pPr>
        <w:ind w:left="1296" w:hanging="216"/>
      </w:pPr>
      <w:rPr>
        <w:rFonts w:hint="default"/>
      </w:rPr>
    </w:lvl>
    <w:lvl w:ilvl="6">
      <w:start w:val="1"/>
      <w:numFmt w:val="none"/>
      <w:lvlRestart w:val="3"/>
      <w:lvlText w:val=""/>
      <w:lvlJc w:val="left"/>
      <w:pPr>
        <w:ind w:left="1512" w:hanging="216"/>
      </w:pPr>
      <w:rPr>
        <w:rFonts w:hint="default"/>
      </w:rPr>
    </w:lvl>
    <w:lvl w:ilvl="7">
      <w:start w:val="1"/>
      <w:numFmt w:val="none"/>
      <w:lvlRestart w:val="3"/>
      <w:lvlText w:val=""/>
      <w:lvlJc w:val="left"/>
      <w:pPr>
        <w:ind w:left="1728" w:hanging="216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ind w:left="1944" w:hanging="216"/>
      </w:pPr>
      <w:rPr>
        <w:rFonts w:hint="default"/>
      </w:rPr>
    </w:lvl>
  </w:abstractNum>
  <w:abstractNum w:abstractNumId="4" w15:restartNumberingAfterBreak="0">
    <w:nsid w:val="1801084A"/>
    <w:multiLevelType w:val="hybridMultilevel"/>
    <w:tmpl w:val="62EC5B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205ED2"/>
    <w:multiLevelType w:val="hybridMultilevel"/>
    <w:tmpl w:val="AC52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4359E"/>
    <w:multiLevelType w:val="multilevel"/>
    <w:tmpl w:val="43D0D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pStyle w:val="Subheading3Num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10752"/>
    <w:multiLevelType w:val="hybridMultilevel"/>
    <w:tmpl w:val="2A9C0A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247F34"/>
    <w:multiLevelType w:val="hybridMultilevel"/>
    <w:tmpl w:val="E3082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A0DDF"/>
    <w:multiLevelType w:val="multilevel"/>
    <w:tmpl w:val="8ED03C06"/>
    <w:lvl w:ilvl="0">
      <w:start w:val="4"/>
      <w:numFmt w:val="decimal"/>
      <w:pStyle w:val="Table-Numbered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B32D00"/>
    <w:multiLevelType w:val="multilevel"/>
    <w:tmpl w:val="18BE7112"/>
    <w:lvl w:ilvl="0">
      <w:start w:val="1"/>
      <w:numFmt w:val="bullet"/>
      <w:pStyle w:val="BulletList1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  <w:color w:val="4D4D4D" w:themeColor="text1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64" w:firstLine="0"/>
      </w:pPr>
      <w:rPr>
        <w:rFonts w:hint="default"/>
      </w:rPr>
    </w:lvl>
  </w:abstractNum>
  <w:abstractNum w:abstractNumId="11" w15:restartNumberingAfterBreak="0">
    <w:nsid w:val="42335AAE"/>
    <w:multiLevelType w:val="hybridMultilevel"/>
    <w:tmpl w:val="7658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F015B"/>
    <w:multiLevelType w:val="hybridMultilevel"/>
    <w:tmpl w:val="A8A66E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BA49BC"/>
    <w:multiLevelType w:val="hybridMultilevel"/>
    <w:tmpl w:val="C7C42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641FF0"/>
    <w:multiLevelType w:val="hybridMultilevel"/>
    <w:tmpl w:val="C624D3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92208"/>
    <w:multiLevelType w:val="hybridMultilevel"/>
    <w:tmpl w:val="0788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B7332"/>
    <w:multiLevelType w:val="hybridMultilevel"/>
    <w:tmpl w:val="3B267B32"/>
    <w:lvl w:ilvl="0" w:tplc="CBC6E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2F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C6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45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A1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0C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46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C2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04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5071B"/>
    <w:multiLevelType w:val="hybridMultilevel"/>
    <w:tmpl w:val="828E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074D8"/>
    <w:multiLevelType w:val="hybridMultilevel"/>
    <w:tmpl w:val="A7C4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45945"/>
    <w:multiLevelType w:val="multilevel"/>
    <w:tmpl w:val="EE0A8C40"/>
    <w:lvl w:ilvl="0">
      <w:start w:val="1"/>
      <w:numFmt w:val="decimal"/>
      <w:pStyle w:val="HeadingNum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heading1Num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ubheading2Num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F946D12"/>
    <w:multiLevelType w:val="hybridMultilevel"/>
    <w:tmpl w:val="3B92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F0839"/>
    <w:multiLevelType w:val="multilevel"/>
    <w:tmpl w:val="3C7EF852"/>
    <w:lvl w:ilvl="0">
      <w:start w:val="1"/>
      <w:numFmt w:val="decimal"/>
      <w:pStyle w:val="NumList1"/>
      <w:lvlText w:val="%1."/>
      <w:lvlJc w:val="left"/>
      <w:pPr>
        <w:ind w:left="216" w:hanging="216"/>
      </w:pPr>
      <w:rPr>
        <w:rFonts w:ascii="Arial" w:hAnsi="Arial" w:hint="default"/>
        <w:b/>
        <w:i w:val="0"/>
        <w:color w:val="4D4D4D" w:themeColor="text1"/>
        <w:sz w:val="14"/>
      </w:rPr>
    </w:lvl>
    <w:lvl w:ilvl="1">
      <w:start w:val="1"/>
      <w:numFmt w:val="lowerLetter"/>
      <w:pStyle w:val="NumList2"/>
      <w:lvlText w:val="%2."/>
      <w:lvlJc w:val="left"/>
      <w:pPr>
        <w:ind w:left="432" w:hanging="216"/>
      </w:pPr>
      <w:rPr>
        <w:rFonts w:ascii="Arial" w:hAnsi="Arial" w:hint="default"/>
        <w:b/>
        <w:color w:val="4D4D4D" w:themeColor="text1"/>
        <w:sz w:val="14"/>
      </w:rPr>
    </w:lvl>
    <w:lvl w:ilvl="2">
      <w:start w:val="1"/>
      <w:numFmt w:val="none"/>
      <w:lvlRestart w:val="1"/>
      <w:lvlText w:val="%3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69AC3F23"/>
    <w:multiLevelType w:val="hybridMultilevel"/>
    <w:tmpl w:val="C28C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1589B"/>
    <w:multiLevelType w:val="hybridMultilevel"/>
    <w:tmpl w:val="8DD002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EC65FE"/>
    <w:multiLevelType w:val="hybridMultilevel"/>
    <w:tmpl w:val="2DAC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9"/>
  </w:num>
  <w:num w:numId="5">
    <w:abstractNumId w:val="10"/>
  </w:num>
  <w:num w:numId="6">
    <w:abstractNumId w:val="3"/>
  </w:num>
  <w:num w:numId="7">
    <w:abstractNumId w:val="21"/>
  </w:num>
  <w:num w:numId="8">
    <w:abstractNumId w:val="19"/>
  </w:num>
  <w:num w:numId="9">
    <w:abstractNumId w:val="19"/>
  </w:num>
  <w:num w:numId="10">
    <w:abstractNumId w:val="19"/>
  </w:num>
  <w:num w:numId="11">
    <w:abstractNumId w:val="18"/>
  </w:num>
  <w:num w:numId="12">
    <w:abstractNumId w:val="20"/>
  </w:num>
  <w:num w:numId="13">
    <w:abstractNumId w:val="15"/>
  </w:num>
  <w:num w:numId="14">
    <w:abstractNumId w:val="23"/>
  </w:num>
  <w:num w:numId="15">
    <w:abstractNumId w:val="2"/>
  </w:num>
  <w:num w:numId="16">
    <w:abstractNumId w:val="17"/>
  </w:num>
  <w:num w:numId="17">
    <w:abstractNumId w:val="5"/>
  </w:num>
  <w:num w:numId="18">
    <w:abstractNumId w:val="12"/>
  </w:num>
  <w:num w:numId="19">
    <w:abstractNumId w:val="2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8"/>
    </w:lvlOverride>
  </w:num>
  <w:num w:numId="22">
    <w:abstractNumId w:val="1"/>
  </w:num>
  <w:num w:numId="23">
    <w:abstractNumId w:val="14"/>
  </w:num>
  <w:num w:numId="24">
    <w:abstractNumId w:val="7"/>
  </w:num>
  <w:num w:numId="25">
    <w:abstractNumId w:val="0"/>
  </w:num>
  <w:num w:numId="26">
    <w:abstractNumId w:val="19"/>
  </w:num>
  <w:num w:numId="27">
    <w:abstractNumId w:val="8"/>
  </w:num>
  <w:num w:numId="28">
    <w:abstractNumId w:val="19"/>
  </w:num>
  <w:num w:numId="29">
    <w:abstractNumId w:val="19"/>
  </w:num>
  <w:num w:numId="30">
    <w:abstractNumId w:val="1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</w:num>
  <w:num w:numId="33">
    <w:abstractNumId w:val="19"/>
    <w:lvlOverride w:ilvl="0">
      <w:startOverride w:val="1"/>
    </w:lvlOverride>
  </w:num>
  <w:num w:numId="34">
    <w:abstractNumId w:val="22"/>
  </w:num>
  <w:num w:numId="35">
    <w:abstractNumId w:val="4"/>
  </w:num>
  <w:num w:numId="36">
    <w:abstractNumId w:val="19"/>
    <w:lvlOverride w:ilvl="0">
      <w:startOverride w:val="1"/>
    </w:lvlOverride>
  </w:num>
  <w:num w:numId="37">
    <w:abstractNumId w:val="19"/>
  </w:num>
  <w:num w:numId="38">
    <w:abstractNumId w:val="13"/>
  </w:num>
  <w:num w:numId="39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22"/>
    <w:rsid w:val="0000130E"/>
    <w:rsid w:val="00001563"/>
    <w:rsid w:val="00002E02"/>
    <w:rsid w:val="00002E24"/>
    <w:rsid w:val="0000311E"/>
    <w:rsid w:val="00003A7B"/>
    <w:rsid w:val="00003CB7"/>
    <w:rsid w:val="00004955"/>
    <w:rsid w:val="00004E9D"/>
    <w:rsid w:val="00006DBE"/>
    <w:rsid w:val="00010983"/>
    <w:rsid w:val="00013DE1"/>
    <w:rsid w:val="00014C8A"/>
    <w:rsid w:val="000153AE"/>
    <w:rsid w:val="00015A92"/>
    <w:rsid w:val="00016CD2"/>
    <w:rsid w:val="00017153"/>
    <w:rsid w:val="000179C9"/>
    <w:rsid w:val="0002048E"/>
    <w:rsid w:val="0002139C"/>
    <w:rsid w:val="00021AC8"/>
    <w:rsid w:val="00023C2A"/>
    <w:rsid w:val="00023E4D"/>
    <w:rsid w:val="00023F7E"/>
    <w:rsid w:val="0002499B"/>
    <w:rsid w:val="00024CE2"/>
    <w:rsid w:val="00024DCB"/>
    <w:rsid w:val="0002734B"/>
    <w:rsid w:val="00027720"/>
    <w:rsid w:val="00027BD8"/>
    <w:rsid w:val="00031141"/>
    <w:rsid w:val="00031201"/>
    <w:rsid w:val="00032591"/>
    <w:rsid w:val="0003687E"/>
    <w:rsid w:val="00036E27"/>
    <w:rsid w:val="00036E63"/>
    <w:rsid w:val="000373E7"/>
    <w:rsid w:val="00037611"/>
    <w:rsid w:val="0004017C"/>
    <w:rsid w:val="000405B9"/>
    <w:rsid w:val="00040936"/>
    <w:rsid w:val="00042E36"/>
    <w:rsid w:val="00042F30"/>
    <w:rsid w:val="00043027"/>
    <w:rsid w:val="000446B9"/>
    <w:rsid w:val="000458DE"/>
    <w:rsid w:val="00046381"/>
    <w:rsid w:val="000477DE"/>
    <w:rsid w:val="00047B6F"/>
    <w:rsid w:val="00050B2C"/>
    <w:rsid w:val="0005165B"/>
    <w:rsid w:val="00052EB8"/>
    <w:rsid w:val="000538A0"/>
    <w:rsid w:val="000538CA"/>
    <w:rsid w:val="000556B2"/>
    <w:rsid w:val="000576E0"/>
    <w:rsid w:val="00060085"/>
    <w:rsid w:val="00061625"/>
    <w:rsid w:val="000616AF"/>
    <w:rsid w:val="000626FC"/>
    <w:rsid w:val="0006477F"/>
    <w:rsid w:val="00064ADE"/>
    <w:rsid w:val="00066686"/>
    <w:rsid w:val="00070120"/>
    <w:rsid w:val="00070E9A"/>
    <w:rsid w:val="00071913"/>
    <w:rsid w:val="0007249B"/>
    <w:rsid w:val="000727E5"/>
    <w:rsid w:val="00074C48"/>
    <w:rsid w:val="00075460"/>
    <w:rsid w:val="000758F0"/>
    <w:rsid w:val="000830F9"/>
    <w:rsid w:val="000836E8"/>
    <w:rsid w:val="000836FC"/>
    <w:rsid w:val="00083BD9"/>
    <w:rsid w:val="000843CD"/>
    <w:rsid w:val="00084B82"/>
    <w:rsid w:val="000865E3"/>
    <w:rsid w:val="0008727D"/>
    <w:rsid w:val="00087952"/>
    <w:rsid w:val="000902CC"/>
    <w:rsid w:val="000904E0"/>
    <w:rsid w:val="00090CB5"/>
    <w:rsid w:val="000917BB"/>
    <w:rsid w:val="00096CA0"/>
    <w:rsid w:val="000977E4"/>
    <w:rsid w:val="000A0153"/>
    <w:rsid w:val="000A016F"/>
    <w:rsid w:val="000A01FE"/>
    <w:rsid w:val="000A10DC"/>
    <w:rsid w:val="000A16DD"/>
    <w:rsid w:val="000A172F"/>
    <w:rsid w:val="000A1FEB"/>
    <w:rsid w:val="000A2C42"/>
    <w:rsid w:val="000A2F6F"/>
    <w:rsid w:val="000A2F96"/>
    <w:rsid w:val="000A5938"/>
    <w:rsid w:val="000A5DDA"/>
    <w:rsid w:val="000B037A"/>
    <w:rsid w:val="000B31BB"/>
    <w:rsid w:val="000B4681"/>
    <w:rsid w:val="000B58C7"/>
    <w:rsid w:val="000B5CA8"/>
    <w:rsid w:val="000C0E22"/>
    <w:rsid w:val="000C161B"/>
    <w:rsid w:val="000C1827"/>
    <w:rsid w:val="000C3AAD"/>
    <w:rsid w:val="000C3BA9"/>
    <w:rsid w:val="000C5D83"/>
    <w:rsid w:val="000C5E61"/>
    <w:rsid w:val="000C67B4"/>
    <w:rsid w:val="000C74E7"/>
    <w:rsid w:val="000C7ED1"/>
    <w:rsid w:val="000D0988"/>
    <w:rsid w:val="000D250A"/>
    <w:rsid w:val="000D2A04"/>
    <w:rsid w:val="000D2E9C"/>
    <w:rsid w:val="000D3080"/>
    <w:rsid w:val="000D46A2"/>
    <w:rsid w:val="000D6026"/>
    <w:rsid w:val="000D79A9"/>
    <w:rsid w:val="000E1399"/>
    <w:rsid w:val="000E431C"/>
    <w:rsid w:val="000E44E5"/>
    <w:rsid w:val="000E5078"/>
    <w:rsid w:val="000E510C"/>
    <w:rsid w:val="000E5F3A"/>
    <w:rsid w:val="000E6B48"/>
    <w:rsid w:val="000E6B73"/>
    <w:rsid w:val="000E7463"/>
    <w:rsid w:val="000E76BC"/>
    <w:rsid w:val="000E7AED"/>
    <w:rsid w:val="000F042D"/>
    <w:rsid w:val="000F22B2"/>
    <w:rsid w:val="000F2844"/>
    <w:rsid w:val="000F2C74"/>
    <w:rsid w:val="000F2F86"/>
    <w:rsid w:val="000F50CD"/>
    <w:rsid w:val="000F58F7"/>
    <w:rsid w:val="000F6906"/>
    <w:rsid w:val="000F69BB"/>
    <w:rsid w:val="000F7BEB"/>
    <w:rsid w:val="000F7FAA"/>
    <w:rsid w:val="0010129E"/>
    <w:rsid w:val="0010135F"/>
    <w:rsid w:val="00101F12"/>
    <w:rsid w:val="00103162"/>
    <w:rsid w:val="001036A1"/>
    <w:rsid w:val="001043FC"/>
    <w:rsid w:val="001059D0"/>
    <w:rsid w:val="00107AAA"/>
    <w:rsid w:val="00107EBE"/>
    <w:rsid w:val="00107F1B"/>
    <w:rsid w:val="00111265"/>
    <w:rsid w:val="00113FDB"/>
    <w:rsid w:val="00120188"/>
    <w:rsid w:val="00120B51"/>
    <w:rsid w:val="001226A8"/>
    <w:rsid w:val="001227C3"/>
    <w:rsid w:val="00122C21"/>
    <w:rsid w:val="00123803"/>
    <w:rsid w:val="00123C6E"/>
    <w:rsid w:val="00123E4F"/>
    <w:rsid w:val="00124D11"/>
    <w:rsid w:val="00125DC2"/>
    <w:rsid w:val="00126064"/>
    <w:rsid w:val="001270B8"/>
    <w:rsid w:val="00130234"/>
    <w:rsid w:val="00130844"/>
    <w:rsid w:val="001311FC"/>
    <w:rsid w:val="00132FFE"/>
    <w:rsid w:val="00133622"/>
    <w:rsid w:val="00133B87"/>
    <w:rsid w:val="00134313"/>
    <w:rsid w:val="0013476D"/>
    <w:rsid w:val="00134C17"/>
    <w:rsid w:val="00136617"/>
    <w:rsid w:val="00136D1F"/>
    <w:rsid w:val="00136EA0"/>
    <w:rsid w:val="001371C5"/>
    <w:rsid w:val="00137E0E"/>
    <w:rsid w:val="00141431"/>
    <w:rsid w:val="00141FDB"/>
    <w:rsid w:val="001442C1"/>
    <w:rsid w:val="001465A0"/>
    <w:rsid w:val="00147026"/>
    <w:rsid w:val="00147D16"/>
    <w:rsid w:val="0015096A"/>
    <w:rsid w:val="001517C6"/>
    <w:rsid w:val="0015217F"/>
    <w:rsid w:val="0015268E"/>
    <w:rsid w:val="00153B60"/>
    <w:rsid w:val="001548C9"/>
    <w:rsid w:val="00154D23"/>
    <w:rsid w:val="00156D79"/>
    <w:rsid w:val="001576F6"/>
    <w:rsid w:val="00157CE1"/>
    <w:rsid w:val="00160CC0"/>
    <w:rsid w:val="00161B0B"/>
    <w:rsid w:val="0016244E"/>
    <w:rsid w:val="0016267E"/>
    <w:rsid w:val="001626D3"/>
    <w:rsid w:val="00162A08"/>
    <w:rsid w:val="00167FB2"/>
    <w:rsid w:val="00171E71"/>
    <w:rsid w:val="0017410E"/>
    <w:rsid w:val="00180603"/>
    <w:rsid w:val="00180ADC"/>
    <w:rsid w:val="00182528"/>
    <w:rsid w:val="0018361C"/>
    <w:rsid w:val="00184392"/>
    <w:rsid w:val="00186A30"/>
    <w:rsid w:val="00186D53"/>
    <w:rsid w:val="001911BB"/>
    <w:rsid w:val="00191DC1"/>
    <w:rsid w:val="00193340"/>
    <w:rsid w:val="001963C6"/>
    <w:rsid w:val="00196A51"/>
    <w:rsid w:val="00196FB3"/>
    <w:rsid w:val="00197A7A"/>
    <w:rsid w:val="001A0604"/>
    <w:rsid w:val="001A0E2B"/>
    <w:rsid w:val="001A17C7"/>
    <w:rsid w:val="001A1D89"/>
    <w:rsid w:val="001A26E0"/>
    <w:rsid w:val="001A4059"/>
    <w:rsid w:val="001A5ECF"/>
    <w:rsid w:val="001B12CF"/>
    <w:rsid w:val="001B2467"/>
    <w:rsid w:val="001B2EA2"/>
    <w:rsid w:val="001B4089"/>
    <w:rsid w:val="001B4292"/>
    <w:rsid w:val="001B461A"/>
    <w:rsid w:val="001B5308"/>
    <w:rsid w:val="001B6448"/>
    <w:rsid w:val="001B6D5E"/>
    <w:rsid w:val="001B79B3"/>
    <w:rsid w:val="001B7B4C"/>
    <w:rsid w:val="001C1253"/>
    <w:rsid w:val="001C1E66"/>
    <w:rsid w:val="001C3E9D"/>
    <w:rsid w:val="001C4466"/>
    <w:rsid w:val="001C499B"/>
    <w:rsid w:val="001C4BAD"/>
    <w:rsid w:val="001C5C99"/>
    <w:rsid w:val="001C6AF4"/>
    <w:rsid w:val="001C7208"/>
    <w:rsid w:val="001C76C3"/>
    <w:rsid w:val="001D017E"/>
    <w:rsid w:val="001D0C81"/>
    <w:rsid w:val="001D0EF9"/>
    <w:rsid w:val="001D2095"/>
    <w:rsid w:val="001D5032"/>
    <w:rsid w:val="001D67F2"/>
    <w:rsid w:val="001D6F08"/>
    <w:rsid w:val="001D777C"/>
    <w:rsid w:val="001D7A60"/>
    <w:rsid w:val="001E0CB8"/>
    <w:rsid w:val="001E1854"/>
    <w:rsid w:val="001E5595"/>
    <w:rsid w:val="001E5674"/>
    <w:rsid w:val="001E63C0"/>
    <w:rsid w:val="001F03AB"/>
    <w:rsid w:val="001F1E6D"/>
    <w:rsid w:val="001F2F24"/>
    <w:rsid w:val="001F48F0"/>
    <w:rsid w:val="001F4D36"/>
    <w:rsid w:val="001F5265"/>
    <w:rsid w:val="001F5FAC"/>
    <w:rsid w:val="0020052D"/>
    <w:rsid w:val="002007F6"/>
    <w:rsid w:val="00201C1D"/>
    <w:rsid w:val="00203BCB"/>
    <w:rsid w:val="00203BE9"/>
    <w:rsid w:val="00205F32"/>
    <w:rsid w:val="00206B08"/>
    <w:rsid w:val="00206D6F"/>
    <w:rsid w:val="00207AEC"/>
    <w:rsid w:val="00210088"/>
    <w:rsid w:val="0021062E"/>
    <w:rsid w:val="002111BD"/>
    <w:rsid w:val="00212524"/>
    <w:rsid w:val="0021280C"/>
    <w:rsid w:val="00213892"/>
    <w:rsid w:val="00213F3E"/>
    <w:rsid w:val="00215CC5"/>
    <w:rsid w:val="00215F9C"/>
    <w:rsid w:val="002162BC"/>
    <w:rsid w:val="002165FB"/>
    <w:rsid w:val="002168CE"/>
    <w:rsid w:val="002173E4"/>
    <w:rsid w:val="00220FF4"/>
    <w:rsid w:val="00221554"/>
    <w:rsid w:val="00223533"/>
    <w:rsid w:val="00225E0F"/>
    <w:rsid w:val="002263A6"/>
    <w:rsid w:val="002265DF"/>
    <w:rsid w:val="00226E6D"/>
    <w:rsid w:val="00226F17"/>
    <w:rsid w:val="00227A0D"/>
    <w:rsid w:val="00227B2D"/>
    <w:rsid w:val="00230D1E"/>
    <w:rsid w:val="00230DFC"/>
    <w:rsid w:val="00231771"/>
    <w:rsid w:val="00231867"/>
    <w:rsid w:val="0023230A"/>
    <w:rsid w:val="002330C8"/>
    <w:rsid w:val="00233AC7"/>
    <w:rsid w:val="00240106"/>
    <w:rsid w:val="00240311"/>
    <w:rsid w:val="0024169B"/>
    <w:rsid w:val="00242130"/>
    <w:rsid w:val="00243523"/>
    <w:rsid w:val="00243C64"/>
    <w:rsid w:val="00244B4C"/>
    <w:rsid w:val="00245B11"/>
    <w:rsid w:val="00245FE2"/>
    <w:rsid w:val="0024618F"/>
    <w:rsid w:val="002468AC"/>
    <w:rsid w:val="00246D66"/>
    <w:rsid w:val="002470DB"/>
    <w:rsid w:val="00247C3E"/>
    <w:rsid w:val="002510E5"/>
    <w:rsid w:val="002540DB"/>
    <w:rsid w:val="0025455F"/>
    <w:rsid w:val="00255D03"/>
    <w:rsid w:val="00256B81"/>
    <w:rsid w:val="0025765C"/>
    <w:rsid w:val="00261600"/>
    <w:rsid w:val="00261CB5"/>
    <w:rsid w:val="00261DF2"/>
    <w:rsid w:val="002624F1"/>
    <w:rsid w:val="00262C9A"/>
    <w:rsid w:val="002643C1"/>
    <w:rsid w:val="00264468"/>
    <w:rsid w:val="00265D7F"/>
    <w:rsid w:val="00267F10"/>
    <w:rsid w:val="002701D5"/>
    <w:rsid w:val="00271553"/>
    <w:rsid w:val="00272385"/>
    <w:rsid w:val="002726F3"/>
    <w:rsid w:val="00274706"/>
    <w:rsid w:val="002747A9"/>
    <w:rsid w:val="0027483F"/>
    <w:rsid w:val="00275B71"/>
    <w:rsid w:val="00275CCC"/>
    <w:rsid w:val="00277501"/>
    <w:rsid w:val="00277511"/>
    <w:rsid w:val="00277E79"/>
    <w:rsid w:val="0028109A"/>
    <w:rsid w:val="00281631"/>
    <w:rsid w:val="0028187A"/>
    <w:rsid w:val="00281D46"/>
    <w:rsid w:val="00282E1E"/>
    <w:rsid w:val="002848E0"/>
    <w:rsid w:val="00284E33"/>
    <w:rsid w:val="00284FAE"/>
    <w:rsid w:val="00286634"/>
    <w:rsid w:val="00286CB1"/>
    <w:rsid w:val="0029041F"/>
    <w:rsid w:val="00291BB0"/>
    <w:rsid w:val="00291D6D"/>
    <w:rsid w:val="00291E91"/>
    <w:rsid w:val="00292457"/>
    <w:rsid w:val="00293C2B"/>
    <w:rsid w:val="00293D33"/>
    <w:rsid w:val="00296437"/>
    <w:rsid w:val="00296851"/>
    <w:rsid w:val="002969A1"/>
    <w:rsid w:val="002A0046"/>
    <w:rsid w:val="002A01C8"/>
    <w:rsid w:val="002A2A94"/>
    <w:rsid w:val="002A2E39"/>
    <w:rsid w:val="002A4325"/>
    <w:rsid w:val="002A4F37"/>
    <w:rsid w:val="002A5307"/>
    <w:rsid w:val="002B0DD2"/>
    <w:rsid w:val="002B214F"/>
    <w:rsid w:val="002B2AF9"/>
    <w:rsid w:val="002B4565"/>
    <w:rsid w:val="002B4B24"/>
    <w:rsid w:val="002B5FCA"/>
    <w:rsid w:val="002B6DDF"/>
    <w:rsid w:val="002B6ED9"/>
    <w:rsid w:val="002C0BE3"/>
    <w:rsid w:val="002C132B"/>
    <w:rsid w:val="002C1C8B"/>
    <w:rsid w:val="002C2D44"/>
    <w:rsid w:val="002C2D57"/>
    <w:rsid w:val="002C4A0A"/>
    <w:rsid w:val="002D0DA7"/>
    <w:rsid w:val="002D1B84"/>
    <w:rsid w:val="002D2A74"/>
    <w:rsid w:val="002D4CC8"/>
    <w:rsid w:val="002D5B22"/>
    <w:rsid w:val="002E0D13"/>
    <w:rsid w:val="002E38FE"/>
    <w:rsid w:val="002E3C03"/>
    <w:rsid w:val="002E3D67"/>
    <w:rsid w:val="002E404A"/>
    <w:rsid w:val="002E4EA1"/>
    <w:rsid w:val="002E65BE"/>
    <w:rsid w:val="002E7F74"/>
    <w:rsid w:val="002F1D91"/>
    <w:rsid w:val="002F2AB2"/>
    <w:rsid w:val="002F2EC5"/>
    <w:rsid w:val="002F45F2"/>
    <w:rsid w:val="002F5AA0"/>
    <w:rsid w:val="002F6076"/>
    <w:rsid w:val="002F7955"/>
    <w:rsid w:val="00302F53"/>
    <w:rsid w:val="00306006"/>
    <w:rsid w:val="00307026"/>
    <w:rsid w:val="003076CE"/>
    <w:rsid w:val="003104F2"/>
    <w:rsid w:val="003119DE"/>
    <w:rsid w:val="00314899"/>
    <w:rsid w:val="00314EDB"/>
    <w:rsid w:val="00316ABC"/>
    <w:rsid w:val="00322C0A"/>
    <w:rsid w:val="0032400B"/>
    <w:rsid w:val="00324CAF"/>
    <w:rsid w:val="00324E08"/>
    <w:rsid w:val="003273BB"/>
    <w:rsid w:val="00332792"/>
    <w:rsid w:val="00333FC8"/>
    <w:rsid w:val="003344EC"/>
    <w:rsid w:val="00335968"/>
    <w:rsid w:val="003364F4"/>
    <w:rsid w:val="00336E18"/>
    <w:rsid w:val="003376E2"/>
    <w:rsid w:val="0034118A"/>
    <w:rsid w:val="003411D7"/>
    <w:rsid w:val="003417EC"/>
    <w:rsid w:val="00341FB9"/>
    <w:rsid w:val="0034328A"/>
    <w:rsid w:val="00345886"/>
    <w:rsid w:val="0034742F"/>
    <w:rsid w:val="00350190"/>
    <w:rsid w:val="00351610"/>
    <w:rsid w:val="00352430"/>
    <w:rsid w:val="0035259A"/>
    <w:rsid w:val="003542D8"/>
    <w:rsid w:val="003550B2"/>
    <w:rsid w:val="00355240"/>
    <w:rsid w:val="00356410"/>
    <w:rsid w:val="00357AB8"/>
    <w:rsid w:val="0036241C"/>
    <w:rsid w:val="00362C15"/>
    <w:rsid w:val="0036374F"/>
    <w:rsid w:val="00364E51"/>
    <w:rsid w:val="00365095"/>
    <w:rsid w:val="00366832"/>
    <w:rsid w:val="003673C2"/>
    <w:rsid w:val="0037124B"/>
    <w:rsid w:val="003728F2"/>
    <w:rsid w:val="00372D60"/>
    <w:rsid w:val="00372F2C"/>
    <w:rsid w:val="0037340E"/>
    <w:rsid w:val="00374290"/>
    <w:rsid w:val="003744AF"/>
    <w:rsid w:val="0037572C"/>
    <w:rsid w:val="003758DD"/>
    <w:rsid w:val="00376FCA"/>
    <w:rsid w:val="003776AB"/>
    <w:rsid w:val="003779B4"/>
    <w:rsid w:val="00380E36"/>
    <w:rsid w:val="00382686"/>
    <w:rsid w:val="00383E8F"/>
    <w:rsid w:val="00384865"/>
    <w:rsid w:val="00384ACB"/>
    <w:rsid w:val="00384FF6"/>
    <w:rsid w:val="0038724F"/>
    <w:rsid w:val="0038728C"/>
    <w:rsid w:val="00387B67"/>
    <w:rsid w:val="0039011B"/>
    <w:rsid w:val="00390B2C"/>
    <w:rsid w:val="0039142F"/>
    <w:rsid w:val="00392433"/>
    <w:rsid w:val="00393325"/>
    <w:rsid w:val="00393EBE"/>
    <w:rsid w:val="00395A06"/>
    <w:rsid w:val="003978EF"/>
    <w:rsid w:val="003A0025"/>
    <w:rsid w:val="003A0B26"/>
    <w:rsid w:val="003A0C4D"/>
    <w:rsid w:val="003A169E"/>
    <w:rsid w:val="003A30F5"/>
    <w:rsid w:val="003A46A0"/>
    <w:rsid w:val="003A6C36"/>
    <w:rsid w:val="003B1516"/>
    <w:rsid w:val="003B3174"/>
    <w:rsid w:val="003B4148"/>
    <w:rsid w:val="003B4D30"/>
    <w:rsid w:val="003C0EA4"/>
    <w:rsid w:val="003C1B7A"/>
    <w:rsid w:val="003C2B08"/>
    <w:rsid w:val="003C40CF"/>
    <w:rsid w:val="003C41B5"/>
    <w:rsid w:val="003C5FBF"/>
    <w:rsid w:val="003C6B7F"/>
    <w:rsid w:val="003C7429"/>
    <w:rsid w:val="003C7602"/>
    <w:rsid w:val="003C7C40"/>
    <w:rsid w:val="003D0D4E"/>
    <w:rsid w:val="003D10EF"/>
    <w:rsid w:val="003D11BF"/>
    <w:rsid w:val="003D2D8D"/>
    <w:rsid w:val="003D3AC0"/>
    <w:rsid w:val="003D50AB"/>
    <w:rsid w:val="003D55F5"/>
    <w:rsid w:val="003D56E9"/>
    <w:rsid w:val="003D6F6D"/>
    <w:rsid w:val="003E13E3"/>
    <w:rsid w:val="003E3D7C"/>
    <w:rsid w:val="003E617E"/>
    <w:rsid w:val="003E6545"/>
    <w:rsid w:val="003E70F2"/>
    <w:rsid w:val="003E7358"/>
    <w:rsid w:val="003E7ABF"/>
    <w:rsid w:val="003F0330"/>
    <w:rsid w:val="003F03D3"/>
    <w:rsid w:val="003F08D2"/>
    <w:rsid w:val="003F110E"/>
    <w:rsid w:val="003F1A36"/>
    <w:rsid w:val="003F1B73"/>
    <w:rsid w:val="003F3FE9"/>
    <w:rsid w:val="003F43EF"/>
    <w:rsid w:val="003F50DD"/>
    <w:rsid w:val="003F56E2"/>
    <w:rsid w:val="003F79A3"/>
    <w:rsid w:val="003F7D23"/>
    <w:rsid w:val="00400DCA"/>
    <w:rsid w:val="00401840"/>
    <w:rsid w:val="00403AE5"/>
    <w:rsid w:val="00403C6F"/>
    <w:rsid w:val="00404031"/>
    <w:rsid w:val="00405472"/>
    <w:rsid w:val="00405B64"/>
    <w:rsid w:val="00405FFE"/>
    <w:rsid w:val="00407602"/>
    <w:rsid w:val="00407DEA"/>
    <w:rsid w:val="00407E77"/>
    <w:rsid w:val="00410274"/>
    <w:rsid w:val="004146D1"/>
    <w:rsid w:val="004154BA"/>
    <w:rsid w:val="00415A45"/>
    <w:rsid w:val="0042035A"/>
    <w:rsid w:val="00420CF5"/>
    <w:rsid w:val="00421374"/>
    <w:rsid w:val="00421B25"/>
    <w:rsid w:val="00422231"/>
    <w:rsid w:val="00422A15"/>
    <w:rsid w:val="00425959"/>
    <w:rsid w:val="00427559"/>
    <w:rsid w:val="00427EDB"/>
    <w:rsid w:val="00432733"/>
    <w:rsid w:val="0043301F"/>
    <w:rsid w:val="00433F68"/>
    <w:rsid w:val="004340C0"/>
    <w:rsid w:val="00434DF4"/>
    <w:rsid w:val="00435394"/>
    <w:rsid w:val="00435654"/>
    <w:rsid w:val="00435B34"/>
    <w:rsid w:val="00437D9D"/>
    <w:rsid w:val="00440CBB"/>
    <w:rsid w:val="00440EAD"/>
    <w:rsid w:val="00442D3F"/>
    <w:rsid w:val="004431E1"/>
    <w:rsid w:val="00443E72"/>
    <w:rsid w:val="004446E4"/>
    <w:rsid w:val="00447157"/>
    <w:rsid w:val="00447601"/>
    <w:rsid w:val="00450995"/>
    <w:rsid w:val="004514F0"/>
    <w:rsid w:val="004527D0"/>
    <w:rsid w:val="0045502B"/>
    <w:rsid w:val="0045534C"/>
    <w:rsid w:val="00456FA2"/>
    <w:rsid w:val="0045792E"/>
    <w:rsid w:val="004604A4"/>
    <w:rsid w:val="00460633"/>
    <w:rsid w:val="00460BE4"/>
    <w:rsid w:val="00464DCE"/>
    <w:rsid w:val="00465AC6"/>
    <w:rsid w:val="00466BCA"/>
    <w:rsid w:val="00467181"/>
    <w:rsid w:val="004676AA"/>
    <w:rsid w:val="0046781B"/>
    <w:rsid w:val="0046794B"/>
    <w:rsid w:val="0047052C"/>
    <w:rsid w:val="00471042"/>
    <w:rsid w:val="00472F78"/>
    <w:rsid w:val="004730AB"/>
    <w:rsid w:val="00473914"/>
    <w:rsid w:val="00475519"/>
    <w:rsid w:val="0048195F"/>
    <w:rsid w:val="00481F65"/>
    <w:rsid w:val="0048335E"/>
    <w:rsid w:val="00483B7B"/>
    <w:rsid w:val="00484C86"/>
    <w:rsid w:val="00485D6D"/>
    <w:rsid w:val="00487254"/>
    <w:rsid w:val="004915FF"/>
    <w:rsid w:val="004920AC"/>
    <w:rsid w:val="004931B0"/>
    <w:rsid w:val="00493EF4"/>
    <w:rsid w:val="0049444D"/>
    <w:rsid w:val="00494A51"/>
    <w:rsid w:val="0049621C"/>
    <w:rsid w:val="004965AE"/>
    <w:rsid w:val="00497D93"/>
    <w:rsid w:val="004A1191"/>
    <w:rsid w:val="004A3736"/>
    <w:rsid w:val="004A3775"/>
    <w:rsid w:val="004A3BCB"/>
    <w:rsid w:val="004A4946"/>
    <w:rsid w:val="004A5ED0"/>
    <w:rsid w:val="004B0AE1"/>
    <w:rsid w:val="004B0E23"/>
    <w:rsid w:val="004B19E2"/>
    <w:rsid w:val="004B2CDE"/>
    <w:rsid w:val="004B3619"/>
    <w:rsid w:val="004B3D77"/>
    <w:rsid w:val="004C103B"/>
    <w:rsid w:val="004C1CA6"/>
    <w:rsid w:val="004C2FBD"/>
    <w:rsid w:val="004C498B"/>
    <w:rsid w:val="004C51DF"/>
    <w:rsid w:val="004C5B78"/>
    <w:rsid w:val="004C7CEF"/>
    <w:rsid w:val="004D2876"/>
    <w:rsid w:val="004D29A0"/>
    <w:rsid w:val="004D332D"/>
    <w:rsid w:val="004D4B1F"/>
    <w:rsid w:val="004D5329"/>
    <w:rsid w:val="004E1095"/>
    <w:rsid w:val="004E2D86"/>
    <w:rsid w:val="004E5387"/>
    <w:rsid w:val="004E7093"/>
    <w:rsid w:val="004E72C7"/>
    <w:rsid w:val="004E7766"/>
    <w:rsid w:val="004E7CB2"/>
    <w:rsid w:val="004F02D7"/>
    <w:rsid w:val="004F0A1C"/>
    <w:rsid w:val="004F0F80"/>
    <w:rsid w:val="004F16F5"/>
    <w:rsid w:val="004F1A57"/>
    <w:rsid w:val="004F1D45"/>
    <w:rsid w:val="004F1E75"/>
    <w:rsid w:val="004F2129"/>
    <w:rsid w:val="004F2FB2"/>
    <w:rsid w:val="004F3335"/>
    <w:rsid w:val="004F3581"/>
    <w:rsid w:val="004F598E"/>
    <w:rsid w:val="004F75BD"/>
    <w:rsid w:val="0050163B"/>
    <w:rsid w:val="00503001"/>
    <w:rsid w:val="005041E7"/>
    <w:rsid w:val="00504345"/>
    <w:rsid w:val="005045C7"/>
    <w:rsid w:val="00504829"/>
    <w:rsid w:val="00507082"/>
    <w:rsid w:val="0050741B"/>
    <w:rsid w:val="00507A6E"/>
    <w:rsid w:val="0051059F"/>
    <w:rsid w:val="00511590"/>
    <w:rsid w:val="005117B9"/>
    <w:rsid w:val="00511EFD"/>
    <w:rsid w:val="005130F9"/>
    <w:rsid w:val="005135F1"/>
    <w:rsid w:val="005144F7"/>
    <w:rsid w:val="00515EA1"/>
    <w:rsid w:val="00516D45"/>
    <w:rsid w:val="0051712F"/>
    <w:rsid w:val="0051764F"/>
    <w:rsid w:val="00520770"/>
    <w:rsid w:val="005208A6"/>
    <w:rsid w:val="00521869"/>
    <w:rsid w:val="005220E7"/>
    <w:rsid w:val="005230C7"/>
    <w:rsid w:val="00523B75"/>
    <w:rsid w:val="00524B36"/>
    <w:rsid w:val="0052614E"/>
    <w:rsid w:val="005268D2"/>
    <w:rsid w:val="00530F44"/>
    <w:rsid w:val="005315ED"/>
    <w:rsid w:val="005318DA"/>
    <w:rsid w:val="00532874"/>
    <w:rsid w:val="00534C8D"/>
    <w:rsid w:val="005356E0"/>
    <w:rsid w:val="00535F9A"/>
    <w:rsid w:val="00536DBE"/>
    <w:rsid w:val="00537457"/>
    <w:rsid w:val="005410F9"/>
    <w:rsid w:val="00541E35"/>
    <w:rsid w:val="00542541"/>
    <w:rsid w:val="00543004"/>
    <w:rsid w:val="00543B45"/>
    <w:rsid w:val="0054406E"/>
    <w:rsid w:val="0054454C"/>
    <w:rsid w:val="00544B0F"/>
    <w:rsid w:val="00544BC0"/>
    <w:rsid w:val="00544FBC"/>
    <w:rsid w:val="00545A1B"/>
    <w:rsid w:val="00547F85"/>
    <w:rsid w:val="00550FBB"/>
    <w:rsid w:val="005525E1"/>
    <w:rsid w:val="00552FEC"/>
    <w:rsid w:val="0055302B"/>
    <w:rsid w:val="00553BBB"/>
    <w:rsid w:val="00553E80"/>
    <w:rsid w:val="00555671"/>
    <w:rsid w:val="00555B3F"/>
    <w:rsid w:val="00555CC0"/>
    <w:rsid w:val="00556588"/>
    <w:rsid w:val="0055747E"/>
    <w:rsid w:val="00560012"/>
    <w:rsid w:val="00560435"/>
    <w:rsid w:val="005604A3"/>
    <w:rsid w:val="00560E39"/>
    <w:rsid w:val="00561C71"/>
    <w:rsid w:val="00561DDC"/>
    <w:rsid w:val="00562C1D"/>
    <w:rsid w:val="00565DB2"/>
    <w:rsid w:val="005667F0"/>
    <w:rsid w:val="00566D37"/>
    <w:rsid w:val="00570034"/>
    <w:rsid w:val="00570488"/>
    <w:rsid w:val="00570924"/>
    <w:rsid w:val="00571539"/>
    <w:rsid w:val="00572468"/>
    <w:rsid w:val="00573308"/>
    <w:rsid w:val="00575545"/>
    <w:rsid w:val="005801EA"/>
    <w:rsid w:val="00580AB3"/>
    <w:rsid w:val="0058128B"/>
    <w:rsid w:val="005820A5"/>
    <w:rsid w:val="00582620"/>
    <w:rsid w:val="005843B8"/>
    <w:rsid w:val="00586479"/>
    <w:rsid w:val="00591998"/>
    <w:rsid w:val="00592766"/>
    <w:rsid w:val="0059416E"/>
    <w:rsid w:val="00594487"/>
    <w:rsid w:val="005946BF"/>
    <w:rsid w:val="00594EBE"/>
    <w:rsid w:val="00595A9F"/>
    <w:rsid w:val="00596FD1"/>
    <w:rsid w:val="005A0981"/>
    <w:rsid w:val="005A3666"/>
    <w:rsid w:val="005A49D0"/>
    <w:rsid w:val="005A4F1B"/>
    <w:rsid w:val="005A5E93"/>
    <w:rsid w:val="005A75D5"/>
    <w:rsid w:val="005A77EB"/>
    <w:rsid w:val="005B119B"/>
    <w:rsid w:val="005B13A9"/>
    <w:rsid w:val="005B42D5"/>
    <w:rsid w:val="005C080B"/>
    <w:rsid w:val="005C0CF6"/>
    <w:rsid w:val="005C252B"/>
    <w:rsid w:val="005C2A8F"/>
    <w:rsid w:val="005C2BCE"/>
    <w:rsid w:val="005C3A75"/>
    <w:rsid w:val="005C4588"/>
    <w:rsid w:val="005C4B88"/>
    <w:rsid w:val="005C7E64"/>
    <w:rsid w:val="005D0241"/>
    <w:rsid w:val="005D0602"/>
    <w:rsid w:val="005D0731"/>
    <w:rsid w:val="005D30E2"/>
    <w:rsid w:val="005D3267"/>
    <w:rsid w:val="005D3340"/>
    <w:rsid w:val="005D3E61"/>
    <w:rsid w:val="005D6689"/>
    <w:rsid w:val="005D6710"/>
    <w:rsid w:val="005D6AA8"/>
    <w:rsid w:val="005D7312"/>
    <w:rsid w:val="005D740F"/>
    <w:rsid w:val="005D7E5A"/>
    <w:rsid w:val="005E09D8"/>
    <w:rsid w:val="005E213C"/>
    <w:rsid w:val="005E2B5D"/>
    <w:rsid w:val="005E3A52"/>
    <w:rsid w:val="005E400E"/>
    <w:rsid w:val="005E5FD1"/>
    <w:rsid w:val="005F087B"/>
    <w:rsid w:val="005F0D54"/>
    <w:rsid w:val="005F20CD"/>
    <w:rsid w:val="005F2D30"/>
    <w:rsid w:val="0060099D"/>
    <w:rsid w:val="006028C8"/>
    <w:rsid w:val="00603A83"/>
    <w:rsid w:val="00603D36"/>
    <w:rsid w:val="006058E5"/>
    <w:rsid w:val="006078B2"/>
    <w:rsid w:val="006078F7"/>
    <w:rsid w:val="00610454"/>
    <w:rsid w:val="0061067A"/>
    <w:rsid w:val="00610774"/>
    <w:rsid w:val="0061088A"/>
    <w:rsid w:val="00610B5A"/>
    <w:rsid w:val="00611404"/>
    <w:rsid w:val="00611492"/>
    <w:rsid w:val="006117C4"/>
    <w:rsid w:val="00611C2E"/>
    <w:rsid w:val="00611D9E"/>
    <w:rsid w:val="00612A3A"/>
    <w:rsid w:val="00614C68"/>
    <w:rsid w:val="00615123"/>
    <w:rsid w:val="00615E81"/>
    <w:rsid w:val="00615FB8"/>
    <w:rsid w:val="00624D50"/>
    <w:rsid w:val="00627919"/>
    <w:rsid w:val="00630642"/>
    <w:rsid w:val="00630FDB"/>
    <w:rsid w:val="006310A9"/>
    <w:rsid w:val="00631D40"/>
    <w:rsid w:val="006377E8"/>
    <w:rsid w:val="00640ADD"/>
    <w:rsid w:val="00640C34"/>
    <w:rsid w:val="0064244B"/>
    <w:rsid w:val="00643B41"/>
    <w:rsid w:val="00644E80"/>
    <w:rsid w:val="0064505F"/>
    <w:rsid w:val="006467EB"/>
    <w:rsid w:val="00650510"/>
    <w:rsid w:val="00652E2F"/>
    <w:rsid w:val="0065302A"/>
    <w:rsid w:val="0065483C"/>
    <w:rsid w:val="00654C73"/>
    <w:rsid w:val="00655145"/>
    <w:rsid w:val="00656797"/>
    <w:rsid w:val="00660A5D"/>
    <w:rsid w:val="00664334"/>
    <w:rsid w:val="00665550"/>
    <w:rsid w:val="00665E36"/>
    <w:rsid w:val="00667088"/>
    <w:rsid w:val="00672DF6"/>
    <w:rsid w:val="0067319B"/>
    <w:rsid w:val="006736A8"/>
    <w:rsid w:val="00673C4D"/>
    <w:rsid w:val="00674328"/>
    <w:rsid w:val="00676288"/>
    <w:rsid w:val="00677F3D"/>
    <w:rsid w:val="006801BA"/>
    <w:rsid w:val="006802C8"/>
    <w:rsid w:val="006814E1"/>
    <w:rsid w:val="0068247C"/>
    <w:rsid w:val="00684149"/>
    <w:rsid w:val="006850ED"/>
    <w:rsid w:val="00685761"/>
    <w:rsid w:val="00686849"/>
    <w:rsid w:val="00687E39"/>
    <w:rsid w:val="00690D72"/>
    <w:rsid w:val="00690F6B"/>
    <w:rsid w:val="00691642"/>
    <w:rsid w:val="006926FD"/>
    <w:rsid w:val="00692CB7"/>
    <w:rsid w:val="00697874"/>
    <w:rsid w:val="00697A00"/>
    <w:rsid w:val="006A0FD9"/>
    <w:rsid w:val="006A1F45"/>
    <w:rsid w:val="006A2D54"/>
    <w:rsid w:val="006A7793"/>
    <w:rsid w:val="006B0DE9"/>
    <w:rsid w:val="006B440C"/>
    <w:rsid w:val="006B4EEA"/>
    <w:rsid w:val="006B6323"/>
    <w:rsid w:val="006B6846"/>
    <w:rsid w:val="006B7F4C"/>
    <w:rsid w:val="006C0DE0"/>
    <w:rsid w:val="006C1D6D"/>
    <w:rsid w:val="006C1F62"/>
    <w:rsid w:val="006C3F9A"/>
    <w:rsid w:val="006C404B"/>
    <w:rsid w:val="006C537A"/>
    <w:rsid w:val="006C7321"/>
    <w:rsid w:val="006C7978"/>
    <w:rsid w:val="006C79E0"/>
    <w:rsid w:val="006C7D7E"/>
    <w:rsid w:val="006D026D"/>
    <w:rsid w:val="006D0C9A"/>
    <w:rsid w:val="006D323B"/>
    <w:rsid w:val="006D39A8"/>
    <w:rsid w:val="006D5347"/>
    <w:rsid w:val="006D55D8"/>
    <w:rsid w:val="006D58AB"/>
    <w:rsid w:val="006D5F5D"/>
    <w:rsid w:val="006D6D95"/>
    <w:rsid w:val="006D793B"/>
    <w:rsid w:val="006E0179"/>
    <w:rsid w:val="006E197E"/>
    <w:rsid w:val="006E30A8"/>
    <w:rsid w:val="006E3D21"/>
    <w:rsid w:val="006E4030"/>
    <w:rsid w:val="006E42DA"/>
    <w:rsid w:val="006E4924"/>
    <w:rsid w:val="006E5473"/>
    <w:rsid w:val="006E6B2C"/>
    <w:rsid w:val="006E721D"/>
    <w:rsid w:val="006E7529"/>
    <w:rsid w:val="006E7648"/>
    <w:rsid w:val="006F01CD"/>
    <w:rsid w:val="006F49A6"/>
    <w:rsid w:val="006F516A"/>
    <w:rsid w:val="006F75E9"/>
    <w:rsid w:val="00700337"/>
    <w:rsid w:val="00700A42"/>
    <w:rsid w:val="00701333"/>
    <w:rsid w:val="00703C61"/>
    <w:rsid w:val="00703F72"/>
    <w:rsid w:val="007043C1"/>
    <w:rsid w:val="00705B3E"/>
    <w:rsid w:val="007113D2"/>
    <w:rsid w:val="00711B90"/>
    <w:rsid w:val="0071455A"/>
    <w:rsid w:val="00714D92"/>
    <w:rsid w:val="007168EF"/>
    <w:rsid w:val="0072250A"/>
    <w:rsid w:val="007238E5"/>
    <w:rsid w:val="007245C4"/>
    <w:rsid w:val="007264E5"/>
    <w:rsid w:val="00727A03"/>
    <w:rsid w:val="00730C2F"/>
    <w:rsid w:val="00730FE2"/>
    <w:rsid w:val="0073150D"/>
    <w:rsid w:val="00732A7B"/>
    <w:rsid w:val="00732CF6"/>
    <w:rsid w:val="00737AB9"/>
    <w:rsid w:val="007413D8"/>
    <w:rsid w:val="00742192"/>
    <w:rsid w:val="00742989"/>
    <w:rsid w:val="00743425"/>
    <w:rsid w:val="00744041"/>
    <w:rsid w:val="00744A13"/>
    <w:rsid w:val="00747A42"/>
    <w:rsid w:val="00750DEC"/>
    <w:rsid w:val="00752293"/>
    <w:rsid w:val="00752DC2"/>
    <w:rsid w:val="007539A2"/>
    <w:rsid w:val="007540F3"/>
    <w:rsid w:val="007560A1"/>
    <w:rsid w:val="00756712"/>
    <w:rsid w:val="00756BAC"/>
    <w:rsid w:val="0075754C"/>
    <w:rsid w:val="00757DBC"/>
    <w:rsid w:val="0076002F"/>
    <w:rsid w:val="00761944"/>
    <w:rsid w:val="00761C02"/>
    <w:rsid w:val="0076246D"/>
    <w:rsid w:val="007636AE"/>
    <w:rsid w:val="00764A35"/>
    <w:rsid w:val="00765C4C"/>
    <w:rsid w:val="00766D8F"/>
    <w:rsid w:val="00772B22"/>
    <w:rsid w:val="00773681"/>
    <w:rsid w:val="007736FA"/>
    <w:rsid w:val="00774B19"/>
    <w:rsid w:val="007755F1"/>
    <w:rsid w:val="007760B6"/>
    <w:rsid w:val="00776B89"/>
    <w:rsid w:val="00776E31"/>
    <w:rsid w:val="00776FF6"/>
    <w:rsid w:val="007811A8"/>
    <w:rsid w:val="00781A88"/>
    <w:rsid w:val="00782DE8"/>
    <w:rsid w:val="00783176"/>
    <w:rsid w:val="00783D45"/>
    <w:rsid w:val="00784B7A"/>
    <w:rsid w:val="00784E0C"/>
    <w:rsid w:val="00785059"/>
    <w:rsid w:val="00785DE5"/>
    <w:rsid w:val="00786981"/>
    <w:rsid w:val="00787517"/>
    <w:rsid w:val="0079011E"/>
    <w:rsid w:val="00790B59"/>
    <w:rsid w:val="00792426"/>
    <w:rsid w:val="007958C8"/>
    <w:rsid w:val="00797231"/>
    <w:rsid w:val="007973A0"/>
    <w:rsid w:val="007A0388"/>
    <w:rsid w:val="007A1CA5"/>
    <w:rsid w:val="007A28C1"/>
    <w:rsid w:val="007A582A"/>
    <w:rsid w:val="007A7E38"/>
    <w:rsid w:val="007B016C"/>
    <w:rsid w:val="007B0AE9"/>
    <w:rsid w:val="007B59B5"/>
    <w:rsid w:val="007B5CE0"/>
    <w:rsid w:val="007B6D0E"/>
    <w:rsid w:val="007B764B"/>
    <w:rsid w:val="007C0944"/>
    <w:rsid w:val="007C1745"/>
    <w:rsid w:val="007C189C"/>
    <w:rsid w:val="007C1B4A"/>
    <w:rsid w:val="007C1F81"/>
    <w:rsid w:val="007C3CA7"/>
    <w:rsid w:val="007C44F7"/>
    <w:rsid w:val="007C46F3"/>
    <w:rsid w:val="007C5DBB"/>
    <w:rsid w:val="007C5F0D"/>
    <w:rsid w:val="007C63D4"/>
    <w:rsid w:val="007C6BC4"/>
    <w:rsid w:val="007C6C2F"/>
    <w:rsid w:val="007D0449"/>
    <w:rsid w:val="007D1FF8"/>
    <w:rsid w:val="007D37B0"/>
    <w:rsid w:val="007D4247"/>
    <w:rsid w:val="007D4727"/>
    <w:rsid w:val="007D4E98"/>
    <w:rsid w:val="007D5480"/>
    <w:rsid w:val="007D6A59"/>
    <w:rsid w:val="007E1C0B"/>
    <w:rsid w:val="007E1F89"/>
    <w:rsid w:val="007E292C"/>
    <w:rsid w:val="007E5249"/>
    <w:rsid w:val="007E6DA2"/>
    <w:rsid w:val="007F0915"/>
    <w:rsid w:val="007F0D6F"/>
    <w:rsid w:val="007F1294"/>
    <w:rsid w:val="007F406F"/>
    <w:rsid w:val="007F6BA7"/>
    <w:rsid w:val="007F7345"/>
    <w:rsid w:val="007F7769"/>
    <w:rsid w:val="00802F0D"/>
    <w:rsid w:val="00803262"/>
    <w:rsid w:val="008036CB"/>
    <w:rsid w:val="00803EA4"/>
    <w:rsid w:val="008056D7"/>
    <w:rsid w:val="00807256"/>
    <w:rsid w:val="00810369"/>
    <w:rsid w:val="00810C99"/>
    <w:rsid w:val="008110C4"/>
    <w:rsid w:val="0081213D"/>
    <w:rsid w:val="00812514"/>
    <w:rsid w:val="008127A7"/>
    <w:rsid w:val="008140F6"/>
    <w:rsid w:val="00815C64"/>
    <w:rsid w:val="0081600A"/>
    <w:rsid w:val="00816098"/>
    <w:rsid w:val="00821669"/>
    <w:rsid w:val="00822DBB"/>
    <w:rsid w:val="00822E69"/>
    <w:rsid w:val="008234C5"/>
    <w:rsid w:val="0082549E"/>
    <w:rsid w:val="00825CDA"/>
    <w:rsid w:val="00826D9A"/>
    <w:rsid w:val="008273C3"/>
    <w:rsid w:val="008311CB"/>
    <w:rsid w:val="008314C7"/>
    <w:rsid w:val="0083456A"/>
    <w:rsid w:val="0083479E"/>
    <w:rsid w:val="008347D0"/>
    <w:rsid w:val="00842208"/>
    <w:rsid w:val="0084530E"/>
    <w:rsid w:val="008468BD"/>
    <w:rsid w:val="0084705A"/>
    <w:rsid w:val="0084784B"/>
    <w:rsid w:val="00847DCA"/>
    <w:rsid w:val="00847ECA"/>
    <w:rsid w:val="00850306"/>
    <w:rsid w:val="008503DA"/>
    <w:rsid w:val="008507C4"/>
    <w:rsid w:val="00851DB2"/>
    <w:rsid w:val="008520EC"/>
    <w:rsid w:val="0085394E"/>
    <w:rsid w:val="00853CE0"/>
    <w:rsid w:val="0085591A"/>
    <w:rsid w:val="00856BFA"/>
    <w:rsid w:val="00856D51"/>
    <w:rsid w:val="00857634"/>
    <w:rsid w:val="0086115F"/>
    <w:rsid w:val="0086259D"/>
    <w:rsid w:val="00864772"/>
    <w:rsid w:val="00865A7C"/>
    <w:rsid w:val="0086695E"/>
    <w:rsid w:val="00870A3E"/>
    <w:rsid w:val="00871770"/>
    <w:rsid w:val="00873412"/>
    <w:rsid w:val="0087367E"/>
    <w:rsid w:val="00873ED1"/>
    <w:rsid w:val="00874422"/>
    <w:rsid w:val="00874546"/>
    <w:rsid w:val="00874D82"/>
    <w:rsid w:val="008751DA"/>
    <w:rsid w:val="00876CAF"/>
    <w:rsid w:val="00876E77"/>
    <w:rsid w:val="00877133"/>
    <w:rsid w:val="00880244"/>
    <w:rsid w:val="008807EC"/>
    <w:rsid w:val="00880D59"/>
    <w:rsid w:val="0088157A"/>
    <w:rsid w:val="00881F04"/>
    <w:rsid w:val="00882307"/>
    <w:rsid w:val="008832C6"/>
    <w:rsid w:val="00886F69"/>
    <w:rsid w:val="008874DD"/>
    <w:rsid w:val="00887FB6"/>
    <w:rsid w:val="00892A17"/>
    <w:rsid w:val="0089469F"/>
    <w:rsid w:val="008946A8"/>
    <w:rsid w:val="00895F66"/>
    <w:rsid w:val="00895FC4"/>
    <w:rsid w:val="008972ED"/>
    <w:rsid w:val="008A00C4"/>
    <w:rsid w:val="008A0388"/>
    <w:rsid w:val="008A0A36"/>
    <w:rsid w:val="008A43CC"/>
    <w:rsid w:val="008A5563"/>
    <w:rsid w:val="008B4BB1"/>
    <w:rsid w:val="008B4FBF"/>
    <w:rsid w:val="008B55A2"/>
    <w:rsid w:val="008B5C3A"/>
    <w:rsid w:val="008B5C60"/>
    <w:rsid w:val="008B70B6"/>
    <w:rsid w:val="008C08E6"/>
    <w:rsid w:val="008C14C8"/>
    <w:rsid w:val="008C217C"/>
    <w:rsid w:val="008C3C1C"/>
    <w:rsid w:val="008C4241"/>
    <w:rsid w:val="008C42D6"/>
    <w:rsid w:val="008C42ED"/>
    <w:rsid w:val="008C64C2"/>
    <w:rsid w:val="008C7A2B"/>
    <w:rsid w:val="008D1E86"/>
    <w:rsid w:val="008D4058"/>
    <w:rsid w:val="008D4070"/>
    <w:rsid w:val="008D42F6"/>
    <w:rsid w:val="008D6A19"/>
    <w:rsid w:val="008D6E99"/>
    <w:rsid w:val="008D78DF"/>
    <w:rsid w:val="008D79FF"/>
    <w:rsid w:val="008D7ABA"/>
    <w:rsid w:val="008D7EEC"/>
    <w:rsid w:val="008E0A65"/>
    <w:rsid w:val="008E1615"/>
    <w:rsid w:val="008E2944"/>
    <w:rsid w:val="008E2B9A"/>
    <w:rsid w:val="008E2C3B"/>
    <w:rsid w:val="008E2EB2"/>
    <w:rsid w:val="008E30F4"/>
    <w:rsid w:val="008E54D0"/>
    <w:rsid w:val="008E56F8"/>
    <w:rsid w:val="008E638B"/>
    <w:rsid w:val="008E78F0"/>
    <w:rsid w:val="008F0CE9"/>
    <w:rsid w:val="008F1887"/>
    <w:rsid w:val="008F1F56"/>
    <w:rsid w:val="008F3F5F"/>
    <w:rsid w:val="008F56B4"/>
    <w:rsid w:val="00900379"/>
    <w:rsid w:val="00900E6C"/>
    <w:rsid w:val="00901A93"/>
    <w:rsid w:val="00902C63"/>
    <w:rsid w:val="00903793"/>
    <w:rsid w:val="0090527D"/>
    <w:rsid w:val="009055B2"/>
    <w:rsid w:val="00910DCB"/>
    <w:rsid w:val="00911E94"/>
    <w:rsid w:val="00912F8C"/>
    <w:rsid w:val="00913014"/>
    <w:rsid w:val="00915FCA"/>
    <w:rsid w:val="00916B55"/>
    <w:rsid w:val="0092271E"/>
    <w:rsid w:val="00922A09"/>
    <w:rsid w:val="00924736"/>
    <w:rsid w:val="00925429"/>
    <w:rsid w:val="00927DD2"/>
    <w:rsid w:val="00927EF9"/>
    <w:rsid w:val="009338E4"/>
    <w:rsid w:val="009424C6"/>
    <w:rsid w:val="00942C06"/>
    <w:rsid w:val="0094362F"/>
    <w:rsid w:val="0094379A"/>
    <w:rsid w:val="00943B34"/>
    <w:rsid w:val="00945A09"/>
    <w:rsid w:val="00946AF1"/>
    <w:rsid w:val="00946BCD"/>
    <w:rsid w:val="0095080B"/>
    <w:rsid w:val="009515E1"/>
    <w:rsid w:val="0095260E"/>
    <w:rsid w:val="009532C8"/>
    <w:rsid w:val="00953BCC"/>
    <w:rsid w:val="00954E8F"/>
    <w:rsid w:val="0095516F"/>
    <w:rsid w:val="009555A4"/>
    <w:rsid w:val="00957859"/>
    <w:rsid w:val="009579EB"/>
    <w:rsid w:val="009603A5"/>
    <w:rsid w:val="00960504"/>
    <w:rsid w:val="00960F66"/>
    <w:rsid w:val="00961587"/>
    <w:rsid w:val="00962020"/>
    <w:rsid w:val="00964317"/>
    <w:rsid w:val="00966468"/>
    <w:rsid w:val="0097130E"/>
    <w:rsid w:val="00971A9D"/>
    <w:rsid w:val="00972398"/>
    <w:rsid w:val="0097274B"/>
    <w:rsid w:val="00974711"/>
    <w:rsid w:val="00974977"/>
    <w:rsid w:val="00974EDB"/>
    <w:rsid w:val="0097523B"/>
    <w:rsid w:val="00976BBC"/>
    <w:rsid w:val="009774DA"/>
    <w:rsid w:val="009826CD"/>
    <w:rsid w:val="009828BB"/>
    <w:rsid w:val="0098377E"/>
    <w:rsid w:val="0098379D"/>
    <w:rsid w:val="0098413F"/>
    <w:rsid w:val="00984445"/>
    <w:rsid w:val="00984B9A"/>
    <w:rsid w:val="00984E34"/>
    <w:rsid w:val="0098611D"/>
    <w:rsid w:val="0099142B"/>
    <w:rsid w:val="00995A94"/>
    <w:rsid w:val="009975B1"/>
    <w:rsid w:val="009978CE"/>
    <w:rsid w:val="00997AD4"/>
    <w:rsid w:val="009A02D2"/>
    <w:rsid w:val="009A02EB"/>
    <w:rsid w:val="009A133F"/>
    <w:rsid w:val="009A15EF"/>
    <w:rsid w:val="009A1CE5"/>
    <w:rsid w:val="009A1DBC"/>
    <w:rsid w:val="009A1EE2"/>
    <w:rsid w:val="009A1F56"/>
    <w:rsid w:val="009A2C7D"/>
    <w:rsid w:val="009A2F7A"/>
    <w:rsid w:val="009A38C4"/>
    <w:rsid w:val="009A4701"/>
    <w:rsid w:val="009A498F"/>
    <w:rsid w:val="009A5CFE"/>
    <w:rsid w:val="009A6146"/>
    <w:rsid w:val="009A73D4"/>
    <w:rsid w:val="009B0B25"/>
    <w:rsid w:val="009B1306"/>
    <w:rsid w:val="009B1E18"/>
    <w:rsid w:val="009B29D6"/>
    <w:rsid w:val="009B2EF3"/>
    <w:rsid w:val="009B419A"/>
    <w:rsid w:val="009B4401"/>
    <w:rsid w:val="009B5B79"/>
    <w:rsid w:val="009B5E0E"/>
    <w:rsid w:val="009B5F78"/>
    <w:rsid w:val="009B73AC"/>
    <w:rsid w:val="009C1336"/>
    <w:rsid w:val="009C275A"/>
    <w:rsid w:val="009C2A70"/>
    <w:rsid w:val="009C33E7"/>
    <w:rsid w:val="009C5A0C"/>
    <w:rsid w:val="009C7893"/>
    <w:rsid w:val="009D009D"/>
    <w:rsid w:val="009D07A2"/>
    <w:rsid w:val="009D4308"/>
    <w:rsid w:val="009D4B73"/>
    <w:rsid w:val="009E0CDC"/>
    <w:rsid w:val="009E1503"/>
    <w:rsid w:val="009E37BC"/>
    <w:rsid w:val="009E3AF4"/>
    <w:rsid w:val="009E6C0D"/>
    <w:rsid w:val="009E6C97"/>
    <w:rsid w:val="009E7B57"/>
    <w:rsid w:val="009E7D26"/>
    <w:rsid w:val="009F06AD"/>
    <w:rsid w:val="009F13CE"/>
    <w:rsid w:val="009F1861"/>
    <w:rsid w:val="009F2812"/>
    <w:rsid w:val="009F2B0E"/>
    <w:rsid w:val="009F2F29"/>
    <w:rsid w:val="009F3B91"/>
    <w:rsid w:val="009F49FC"/>
    <w:rsid w:val="009F60BC"/>
    <w:rsid w:val="009F6164"/>
    <w:rsid w:val="00A011CB"/>
    <w:rsid w:val="00A02C39"/>
    <w:rsid w:val="00A03054"/>
    <w:rsid w:val="00A04527"/>
    <w:rsid w:val="00A06676"/>
    <w:rsid w:val="00A07F37"/>
    <w:rsid w:val="00A110F5"/>
    <w:rsid w:val="00A11D44"/>
    <w:rsid w:val="00A1396B"/>
    <w:rsid w:val="00A146B2"/>
    <w:rsid w:val="00A1497F"/>
    <w:rsid w:val="00A14C0E"/>
    <w:rsid w:val="00A1583A"/>
    <w:rsid w:val="00A163CE"/>
    <w:rsid w:val="00A1703F"/>
    <w:rsid w:val="00A20336"/>
    <w:rsid w:val="00A21206"/>
    <w:rsid w:val="00A21F0C"/>
    <w:rsid w:val="00A223AB"/>
    <w:rsid w:val="00A228BB"/>
    <w:rsid w:val="00A23BA7"/>
    <w:rsid w:val="00A24652"/>
    <w:rsid w:val="00A260E2"/>
    <w:rsid w:val="00A30AC5"/>
    <w:rsid w:val="00A310D0"/>
    <w:rsid w:val="00A31553"/>
    <w:rsid w:val="00A3201C"/>
    <w:rsid w:val="00A37028"/>
    <w:rsid w:val="00A377E3"/>
    <w:rsid w:val="00A40744"/>
    <w:rsid w:val="00A410EC"/>
    <w:rsid w:val="00A41F05"/>
    <w:rsid w:val="00A43353"/>
    <w:rsid w:val="00A43D82"/>
    <w:rsid w:val="00A43EAE"/>
    <w:rsid w:val="00A440D9"/>
    <w:rsid w:val="00A44E55"/>
    <w:rsid w:val="00A461BD"/>
    <w:rsid w:val="00A46755"/>
    <w:rsid w:val="00A46809"/>
    <w:rsid w:val="00A47141"/>
    <w:rsid w:val="00A47F58"/>
    <w:rsid w:val="00A500A2"/>
    <w:rsid w:val="00A50FE0"/>
    <w:rsid w:val="00A5131F"/>
    <w:rsid w:val="00A52581"/>
    <w:rsid w:val="00A54D8A"/>
    <w:rsid w:val="00A55049"/>
    <w:rsid w:val="00A56251"/>
    <w:rsid w:val="00A60395"/>
    <w:rsid w:val="00A60AE1"/>
    <w:rsid w:val="00A61345"/>
    <w:rsid w:val="00A61BA7"/>
    <w:rsid w:val="00A62146"/>
    <w:rsid w:val="00A627C1"/>
    <w:rsid w:val="00A62A15"/>
    <w:rsid w:val="00A63893"/>
    <w:rsid w:val="00A63A46"/>
    <w:rsid w:val="00A7058F"/>
    <w:rsid w:val="00A70D0B"/>
    <w:rsid w:val="00A719A3"/>
    <w:rsid w:val="00A72848"/>
    <w:rsid w:val="00A731EA"/>
    <w:rsid w:val="00A73CE0"/>
    <w:rsid w:val="00A75395"/>
    <w:rsid w:val="00A76BD7"/>
    <w:rsid w:val="00A81200"/>
    <w:rsid w:val="00A830D4"/>
    <w:rsid w:val="00A83A8A"/>
    <w:rsid w:val="00A83C05"/>
    <w:rsid w:val="00A85208"/>
    <w:rsid w:val="00A85F8C"/>
    <w:rsid w:val="00A87C49"/>
    <w:rsid w:val="00A90815"/>
    <w:rsid w:val="00A90EB9"/>
    <w:rsid w:val="00A91152"/>
    <w:rsid w:val="00A9192F"/>
    <w:rsid w:val="00A9213D"/>
    <w:rsid w:val="00A9335E"/>
    <w:rsid w:val="00A939D4"/>
    <w:rsid w:val="00A944F1"/>
    <w:rsid w:val="00A96FD8"/>
    <w:rsid w:val="00A97D0C"/>
    <w:rsid w:val="00AA1427"/>
    <w:rsid w:val="00AA2EE3"/>
    <w:rsid w:val="00AA3ABA"/>
    <w:rsid w:val="00AA4714"/>
    <w:rsid w:val="00AA59A8"/>
    <w:rsid w:val="00AA6527"/>
    <w:rsid w:val="00AA6A44"/>
    <w:rsid w:val="00AA7718"/>
    <w:rsid w:val="00AA77DE"/>
    <w:rsid w:val="00AA7C6D"/>
    <w:rsid w:val="00AB1182"/>
    <w:rsid w:val="00AB1B46"/>
    <w:rsid w:val="00AB3FDE"/>
    <w:rsid w:val="00AB632A"/>
    <w:rsid w:val="00AB63CB"/>
    <w:rsid w:val="00AB6CED"/>
    <w:rsid w:val="00AC1731"/>
    <w:rsid w:val="00AC2882"/>
    <w:rsid w:val="00AC2A9F"/>
    <w:rsid w:val="00AC414F"/>
    <w:rsid w:val="00AC579E"/>
    <w:rsid w:val="00AD23D9"/>
    <w:rsid w:val="00AD446F"/>
    <w:rsid w:val="00AD4C72"/>
    <w:rsid w:val="00AD5763"/>
    <w:rsid w:val="00AD5821"/>
    <w:rsid w:val="00AD6D30"/>
    <w:rsid w:val="00AE017E"/>
    <w:rsid w:val="00AE1285"/>
    <w:rsid w:val="00AE156A"/>
    <w:rsid w:val="00AE19AD"/>
    <w:rsid w:val="00AE1F78"/>
    <w:rsid w:val="00AE291D"/>
    <w:rsid w:val="00AE3ADC"/>
    <w:rsid w:val="00AE64EE"/>
    <w:rsid w:val="00AE6B6D"/>
    <w:rsid w:val="00AE7772"/>
    <w:rsid w:val="00AE7EEF"/>
    <w:rsid w:val="00AF0011"/>
    <w:rsid w:val="00AF06E7"/>
    <w:rsid w:val="00AF180D"/>
    <w:rsid w:val="00AF3209"/>
    <w:rsid w:val="00AF4788"/>
    <w:rsid w:val="00AF5F02"/>
    <w:rsid w:val="00AF60C9"/>
    <w:rsid w:val="00B02357"/>
    <w:rsid w:val="00B03AE8"/>
    <w:rsid w:val="00B057DB"/>
    <w:rsid w:val="00B06A56"/>
    <w:rsid w:val="00B07107"/>
    <w:rsid w:val="00B1052C"/>
    <w:rsid w:val="00B10936"/>
    <w:rsid w:val="00B1094A"/>
    <w:rsid w:val="00B11EAC"/>
    <w:rsid w:val="00B14BAC"/>
    <w:rsid w:val="00B15455"/>
    <w:rsid w:val="00B16351"/>
    <w:rsid w:val="00B17468"/>
    <w:rsid w:val="00B17B09"/>
    <w:rsid w:val="00B17D01"/>
    <w:rsid w:val="00B211F4"/>
    <w:rsid w:val="00B22290"/>
    <w:rsid w:val="00B23219"/>
    <w:rsid w:val="00B25825"/>
    <w:rsid w:val="00B25ACF"/>
    <w:rsid w:val="00B26391"/>
    <w:rsid w:val="00B274D8"/>
    <w:rsid w:val="00B2793E"/>
    <w:rsid w:val="00B32E6E"/>
    <w:rsid w:val="00B33236"/>
    <w:rsid w:val="00B33973"/>
    <w:rsid w:val="00B347C3"/>
    <w:rsid w:val="00B357A8"/>
    <w:rsid w:val="00B35A61"/>
    <w:rsid w:val="00B35D04"/>
    <w:rsid w:val="00B37346"/>
    <w:rsid w:val="00B40ED0"/>
    <w:rsid w:val="00B429B6"/>
    <w:rsid w:val="00B42AC8"/>
    <w:rsid w:val="00B452C0"/>
    <w:rsid w:val="00B45306"/>
    <w:rsid w:val="00B46FEB"/>
    <w:rsid w:val="00B474A4"/>
    <w:rsid w:val="00B501BE"/>
    <w:rsid w:val="00B51584"/>
    <w:rsid w:val="00B522D2"/>
    <w:rsid w:val="00B53E37"/>
    <w:rsid w:val="00B56823"/>
    <w:rsid w:val="00B572C7"/>
    <w:rsid w:val="00B62C8B"/>
    <w:rsid w:val="00B6445E"/>
    <w:rsid w:val="00B64625"/>
    <w:rsid w:val="00B65038"/>
    <w:rsid w:val="00B66548"/>
    <w:rsid w:val="00B665F0"/>
    <w:rsid w:val="00B66944"/>
    <w:rsid w:val="00B72A5C"/>
    <w:rsid w:val="00B75AF9"/>
    <w:rsid w:val="00B75B50"/>
    <w:rsid w:val="00B75E32"/>
    <w:rsid w:val="00B76538"/>
    <w:rsid w:val="00B76922"/>
    <w:rsid w:val="00B7717E"/>
    <w:rsid w:val="00B80041"/>
    <w:rsid w:val="00B81EA4"/>
    <w:rsid w:val="00B82D7F"/>
    <w:rsid w:val="00B83E79"/>
    <w:rsid w:val="00B842DA"/>
    <w:rsid w:val="00B84854"/>
    <w:rsid w:val="00B84D52"/>
    <w:rsid w:val="00B857C9"/>
    <w:rsid w:val="00B85F3F"/>
    <w:rsid w:val="00B86244"/>
    <w:rsid w:val="00B870F5"/>
    <w:rsid w:val="00B87C16"/>
    <w:rsid w:val="00B91D9A"/>
    <w:rsid w:val="00B93983"/>
    <w:rsid w:val="00B93DB5"/>
    <w:rsid w:val="00B943C3"/>
    <w:rsid w:val="00B95E6A"/>
    <w:rsid w:val="00B970C9"/>
    <w:rsid w:val="00B979DB"/>
    <w:rsid w:val="00BA0214"/>
    <w:rsid w:val="00BA08B5"/>
    <w:rsid w:val="00BA0D1A"/>
    <w:rsid w:val="00BA2FA0"/>
    <w:rsid w:val="00BA33C3"/>
    <w:rsid w:val="00BA3A2F"/>
    <w:rsid w:val="00BA4A05"/>
    <w:rsid w:val="00BA6031"/>
    <w:rsid w:val="00BA71B1"/>
    <w:rsid w:val="00BA7389"/>
    <w:rsid w:val="00BA77A3"/>
    <w:rsid w:val="00BB1CD6"/>
    <w:rsid w:val="00BB3C68"/>
    <w:rsid w:val="00BB4B94"/>
    <w:rsid w:val="00BB5FD3"/>
    <w:rsid w:val="00BB7E54"/>
    <w:rsid w:val="00BC046A"/>
    <w:rsid w:val="00BC12A1"/>
    <w:rsid w:val="00BC2228"/>
    <w:rsid w:val="00BC5D61"/>
    <w:rsid w:val="00BC6771"/>
    <w:rsid w:val="00BC6DC1"/>
    <w:rsid w:val="00BC722F"/>
    <w:rsid w:val="00BC78E8"/>
    <w:rsid w:val="00BD081C"/>
    <w:rsid w:val="00BD0C35"/>
    <w:rsid w:val="00BD0D2A"/>
    <w:rsid w:val="00BD0F82"/>
    <w:rsid w:val="00BD1EF9"/>
    <w:rsid w:val="00BD5165"/>
    <w:rsid w:val="00BD61AF"/>
    <w:rsid w:val="00BD7D79"/>
    <w:rsid w:val="00BE0720"/>
    <w:rsid w:val="00BE15CD"/>
    <w:rsid w:val="00BE31F5"/>
    <w:rsid w:val="00BE34C3"/>
    <w:rsid w:val="00BE3C77"/>
    <w:rsid w:val="00BE4106"/>
    <w:rsid w:val="00BE53A5"/>
    <w:rsid w:val="00BE5B2A"/>
    <w:rsid w:val="00BE5B3C"/>
    <w:rsid w:val="00BF09F2"/>
    <w:rsid w:val="00BF21A3"/>
    <w:rsid w:val="00BF3D4C"/>
    <w:rsid w:val="00BF3F7E"/>
    <w:rsid w:val="00BF4051"/>
    <w:rsid w:val="00BF41D2"/>
    <w:rsid w:val="00BF5C38"/>
    <w:rsid w:val="00BF679E"/>
    <w:rsid w:val="00BF6998"/>
    <w:rsid w:val="00BF6A79"/>
    <w:rsid w:val="00C011B9"/>
    <w:rsid w:val="00C020C0"/>
    <w:rsid w:val="00C04084"/>
    <w:rsid w:val="00C06F1D"/>
    <w:rsid w:val="00C104FC"/>
    <w:rsid w:val="00C11919"/>
    <w:rsid w:val="00C143C6"/>
    <w:rsid w:val="00C21D9D"/>
    <w:rsid w:val="00C26554"/>
    <w:rsid w:val="00C26DC7"/>
    <w:rsid w:val="00C30EFD"/>
    <w:rsid w:val="00C32E8D"/>
    <w:rsid w:val="00C34580"/>
    <w:rsid w:val="00C34E0A"/>
    <w:rsid w:val="00C357FC"/>
    <w:rsid w:val="00C367C6"/>
    <w:rsid w:val="00C368E5"/>
    <w:rsid w:val="00C36A34"/>
    <w:rsid w:val="00C377ED"/>
    <w:rsid w:val="00C37987"/>
    <w:rsid w:val="00C41009"/>
    <w:rsid w:val="00C449C7"/>
    <w:rsid w:val="00C454AC"/>
    <w:rsid w:val="00C45781"/>
    <w:rsid w:val="00C45F73"/>
    <w:rsid w:val="00C50D36"/>
    <w:rsid w:val="00C52079"/>
    <w:rsid w:val="00C53B5D"/>
    <w:rsid w:val="00C54F7B"/>
    <w:rsid w:val="00C55215"/>
    <w:rsid w:val="00C55FC9"/>
    <w:rsid w:val="00C56518"/>
    <w:rsid w:val="00C56B22"/>
    <w:rsid w:val="00C577F3"/>
    <w:rsid w:val="00C57E77"/>
    <w:rsid w:val="00C60440"/>
    <w:rsid w:val="00C60E81"/>
    <w:rsid w:val="00C6209C"/>
    <w:rsid w:val="00C63294"/>
    <w:rsid w:val="00C6372E"/>
    <w:rsid w:val="00C63C44"/>
    <w:rsid w:val="00C654B1"/>
    <w:rsid w:val="00C663C9"/>
    <w:rsid w:val="00C66A6F"/>
    <w:rsid w:val="00C70610"/>
    <w:rsid w:val="00C70D03"/>
    <w:rsid w:val="00C718E0"/>
    <w:rsid w:val="00C72AF1"/>
    <w:rsid w:val="00C737DD"/>
    <w:rsid w:val="00C74A56"/>
    <w:rsid w:val="00C751F4"/>
    <w:rsid w:val="00C7729D"/>
    <w:rsid w:val="00C814B8"/>
    <w:rsid w:val="00C81858"/>
    <w:rsid w:val="00C822D4"/>
    <w:rsid w:val="00C8406C"/>
    <w:rsid w:val="00C84318"/>
    <w:rsid w:val="00C8566C"/>
    <w:rsid w:val="00C85793"/>
    <w:rsid w:val="00C8625B"/>
    <w:rsid w:val="00C86D6E"/>
    <w:rsid w:val="00C871C3"/>
    <w:rsid w:val="00C877FF"/>
    <w:rsid w:val="00C87F05"/>
    <w:rsid w:val="00C90A90"/>
    <w:rsid w:val="00C91246"/>
    <w:rsid w:val="00C92303"/>
    <w:rsid w:val="00C93B07"/>
    <w:rsid w:val="00C9497D"/>
    <w:rsid w:val="00C96FE1"/>
    <w:rsid w:val="00C97328"/>
    <w:rsid w:val="00C9791E"/>
    <w:rsid w:val="00CA080D"/>
    <w:rsid w:val="00CA2460"/>
    <w:rsid w:val="00CA33E2"/>
    <w:rsid w:val="00CA5E9C"/>
    <w:rsid w:val="00CA6C42"/>
    <w:rsid w:val="00CB09B2"/>
    <w:rsid w:val="00CB0F14"/>
    <w:rsid w:val="00CB127D"/>
    <w:rsid w:val="00CB2F01"/>
    <w:rsid w:val="00CB3A7E"/>
    <w:rsid w:val="00CB3E7F"/>
    <w:rsid w:val="00CB44A1"/>
    <w:rsid w:val="00CB491E"/>
    <w:rsid w:val="00CB508F"/>
    <w:rsid w:val="00CB7B8D"/>
    <w:rsid w:val="00CC0119"/>
    <w:rsid w:val="00CC1151"/>
    <w:rsid w:val="00CC20B2"/>
    <w:rsid w:val="00CC703A"/>
    <w:rsid w:val="00CC71B0"/>
    <w:rsid w:val="00CC7629"/>
    <w:rsid w:val="00CC7B2F"/>
    <w:rsid w:val="00CD0561"/>
    <w:rsid w:val="00CD06AD"/>
    <w:rsid w:val="00CD0737"/>
    <w:rsid w:val="00CD074D"/>
    <w:rsid w:val="00CD1F67"/>
    <w:rsid w:val="00CD2B01"/>
    <w:rsid w:val="00CD3A50"/>
    <w:rsid w:val="00CD3D45"/>
    <w:rsid w:val="00CD3EA6"/>
    <w:rsid w:val="00CD61AD"/>
    <w:rsid w:val="00CE03DC"/>
    <w:rsid w:val="00CE0D16"/>
    <w:rsid w:val="00CE2106"/>
    <w:rsid w:val="00CE2DBE"/>
    <w:rsid w:val="00CE5B47"/>
    <w:rsid w:val="00CE7018"/>
    <w:rsid w:val="00CE7AFC"/>
    <w:rsid w:val="00CF0710"/>
    <w:rsid w:val="00CF0F90"/>
    <w:rsid w:val="00CF20ED"/>
    <w:rsid w:val="00CF3611"/>
    <w:rsid w:val="00CF3C0F"/>
    <w:rsid w:val="00CF3F35"/>
    <w:rsid w:val="00CF439B"/>
    <w:rsid w:val="00CF7041"/>
    <w:rsid w:val="00D00987"/>
    <w:rsid w:val="00D01A89"/>
    <w:rsid w:val="00D02132"/>
    <w:rsid w:val="00D02B96"/>
    <w:rsid w:val="00D02BA9"/>
    <w:rsid w:val="00D031F3"/>
    <w:rsid w:val="00D0469E"/>
    <w:rsid w:val="00D04B76"/>
    <w:rsid w:val="00D05730"/>
    <w:rsid w:val="00D06E42"/>
    <w:rsid w:val="00D07B27"/>
    <w:rsid w:val="00D107AB"/>
    <w:rsid w:val="00D117A9"/>
    <w:rsid w:val="00D14D19"/>
    <w:rsid w:val="00D15404"/>
    <w:rsid w:val="00D15419"/>
    <w:rsid w:val="00D162B7"/>
    <w:rsid w:val="00D16E74"/>
    <w:rsid w:val="00D17209"/>
    <w:rsid w:val="00D17334"/>
    <w:rsid w:val="00D17D72"/>
    <w:rsid w:val="00D17FE8"/>
    <w:rsid w:val="00D228B0"/>
    <w:rsid w:val="00D24CB5"/>
    <w:rsid w:val="00D25327"/>
    <w:rsid w:val="00D26112"/>
    <w:rsid w:val="00D26888"/>
    <w:rsid w:val="00D30E00"/>
    <w:rsid w:val="00D31169"/>
    <w:rsid w:val="00D317C4"/>
    <w:rsid w:val="00D34173"/>
    <w:rsid w:val="00D3436C"/>
    <w:rsid w:val="00D35974"/>
    <w:rsid w:val="00D40AC8"/>
    <w:rsid w:val="00D41AD2"/>
    <w:rsid w:val="00D46BD1"/>
    <w:rsid w:val="00D4737C"/>
    <w:rsid w:val="00D476BB"/>
    <w:rsid w:val="00D47CED"/>
    <w:rsid w:val="00D50A91"/>
    <w:rsid w:val="00D5190B"/>
    <w:rsid w:val="00D5193C"/>
    <w:rsid w:val="00D51D72"/>
    <w:rsid w:val="00D52492"/>
    <w:rsid w:val="00D52588"/>
    <w:rsid w:val="00D52727"/>
    <w:rsid w:val="00D52D76"/>
    <w:rsid w:val="00D53442"/>
    <w:rsid w:val="00D54084"/>
    <w:rsid w:val="00D5487A"/>
    <w:rsid w:val="00D55046"/>
    <w:rsid w:val="00D55065"/>
    <w:rsid w:val="00D561EE"/>
    <w:rsid w:val="00D56914"/>
    <w:rsid w:val="00D61746"/>
    <w:rsid w:val="00D6188D"/>
    <w:rsid w:val="00D6253B"/>
    <w:rsid w:val="00D632AA"/>
    <w:rsid w:val="00D6352E"/>
    <w:rsid w:val="00D63D9A"/>
    <w:rsid w:val="00D640B5"/>
    <w:rsid w:val="00D64B19"/>
    <w:rsid w:val="00D64C9D"/>
    <w:rsid w:val="00D70618"/>
    <w:rsid w:val="00D710A3"/>
    <w:rsid w:val="00D71A02"/>
    <w:rsid w:val="00D724F5"/>
    <w:rsid w:val="00D73D8B"/>
    <w:rsid w:val="00D74694"/>
    <w:rsid w:val="00D74B3F"/>
    <w:rsid w:val="00D75CF8"/>
    <w:rsid w:val="00D76832"/>
    <w:rsid w:val="00D80596"/>
    <w:rsid w:val="00D84805"/>
    <w:rsid w:val="00D87B79"/>
    <w:rsid w:val="00D91A3B"/>
    <w:rsid w:val="00D9564D"/>
    <w:rsid w:val="00D95AAA"/>
    <w:rsid w:val="00D969F3"/>
    <w:rsid w:val="00D9729C"/>
    <w:rsid w:val="00D9740A"/>
    <w:rsid w:val="00DA154F"/>
    <w:rsid w:val="00DA3731"/>
    <w:rsid w:val="00DA41AE"/>
    <w:rsid w:val="00DA4855"/>
    <w:rsid w:val="00DA5236"/>
    <w:rsid w:val="00DA5B7B"/>
    <w:rsid w:val="00DA5BC9"/>
    <w:rsid w:val="00DA7192"/>
    <w:rsid w:val="00DB27A0"/>
    <w:rsid w:val="00DB293D"/>
    <w:rsid w:val="00DB356D"/>
    <w:rsid w:val="00DB3D32"/>
    <w:rsid w:val="00DB4303"/>
    <w:rsid w:val="00DB4D90"/>
    <w:rsid w:val="00DB5E1C"/>
    <w:rsid w:val="00DB611D"/>
    <w:rsid w:val="00DB6226"/>
    <w:rsid w:val="00DB6EA8"/>
    <w:rsid w:val="00DC03EB"/>
    <w:rsid w:val="00DC114C"/>
    <w:rsid w:val="00DC1577"/>
    <w:rsid w:val="00DC167A"/>
    <w:rsid w:val="00DC1841"/>
    <w:rsid w:val="00DC1930"/>
    <w:rsid w:val="00DC1BEE"/>
    <w:rsid w:val="00DC1E10"/>
    <w:rsid w:val="00DC272A"/>
    <w:rsid w:val="00DC47B2"/>
    <w:rsid w:val="00DC4898"/>
    <w:rsid w:val="00DC5C87"/>
    <w:rsid w:val="00DC613B"/>
    <w:rsid w:val="00DC6877"/>
    <w:rsid w:val="00DC6DC2"/>
    <w:rsid w:val="00DD0BAC"/>
    <w:rsid w:val="00DD2130"/>
    <w:rsid w:val="00DD2C9F"/>
    <w:rsid w:val="00DD43F2"/>
    <w:rsid w:val="00DD5CA2"/>
    <w:rsid w:val="00DD6A01"/>
    <w:rsid w:val="00DD6C91"/>
    <w:rsid w:val="00DD786E"/>
    <w:rsid w:val="00DE2C04"/>
    <w:rsid w:val="00DE6A2B"/>
    <w:rsid w:val="00DE6B22"/>
    <w:rsid w:val="00DF02A9"/>
    <w:rsid w:val="00DF09BF"/>
    <w:rsid w:val="00DF0B78"/>
    <w:rsid w:val="00DF17B9"/>
    <w:rsid w:val="00DF1FBB"/>
    <w:rsid w:val="00DF212F"/>
    <w:rsid w:val="00DF317D"/>
    <w:rsid w:val="00DF4FB4"/>
    <w:rsid w:val="00DF525B"/>
    <w:rsid w:val="00DF5C6E"/>
    <w:rsid w:val="00DF71D2"/>
    <w:rsid w:val="00E00F69"/>
    <w:rsid w:val="00E01017"/>
    <w:rsid w:val="00E01E4A"/>
    <w:rsid w:val="00E020FE"/>
    <w:rsid w:val="00E021A1"/>
    <w:rsid w:val="00E034EF"/>
    <w:rsid w:val="00E03A9D"/>
    <w:rsid w:val="00E0431A"/>
    <w:rsid w:val="00E07906"/>
    <w:rsid w:val="00E07938"/>
    <w:rsid w:val="00E07B8C"/>
    <w:rsid w:val="00E106B4"/>
    <w:rsid w:val="00E107AD"/>
    <w:rsid w:val="00E10A35"/>
    <w:rsid w:val="00E1247C"/>
    <w:rsid w:val="00E1275B"/>
    <w:rsid w:val="00E12B89"/>
    <w:rsid w:val="00E138FF"/>
    <w:rsid w:val="00E21534"/>
    <w:rsid w:val="00E229F2"/>
    <w:rsid w:val="00E25029"/>
    <w:rsid w:val="00E2614E"/>
    <w:rsid w:val="00E270D0"/>
    <w:rsid w:val="00E27A9F"/>
    <w:rsid w:val="00E30B09"/>
    <w:rsid w:val="00E311BE"/>
    <w:rsid w:val="00E32072"/>
    <w:rsid w:val="00E32E97"/>
    <w:rsid w:val="00E33148"/>
    <w:rsid w:val="00E35579"/>
    <w:rsid w:val="00E3604D"/>
    <w:rsid w:val="00E362E1"/>
    <w:rsid w:val="00E36ABB"/>
    <w:rsid w:val="00E37992"/>
    <w:rsid w:val="00E411A8"/>
    <w:rsid w:val="00E41632"/>
    <w:rsid w:val="00E41D73"/>
    <w:rsid w:val="00E42EFC"/>
    <w:rsid w:val="00E43C29"/>
    <w:rsid w:val="00E44352"/>
    <w:rsid w:val="00E4436D"/>
    <w:rsid w:val="00E44D55"/>
    <w:rsid w:val="00E44FE2"/>
    <w:rsid w:val="00E45749"/>
    <w:rsid w:val="00E46466"/>
    <w:rsid w:val="00E478BD"/>
    <w:rsid w:val="00E5033E"/>
    <w:rsid w:val="00E505B2"/>
    <w:rsid w:val="00E513E8"/>
    <w:rsid w:val="00E52475"/>
    <w:rsid w:val="00E52BF2"/>
    <w:rsid w:val="00E52E17"/>
    <w:rsid w:val="00E5571D"/>
    <w:rsid w:val="00E55E35"/>
    <w:rsid w:val="00E60359"/>
    <w:rsid w:val="00E6088D"/>
    <w:rsid w:val="00E612D5"/>
    <w:rsid w:val="00E61E82"/>
    <w:rsid w:val="00E620E8"/>
    <w:rsid w:val="00E62D84"/>
    <w:rsid w:val="00E62F8A"/>
    <w:rsid w:val="00E664AE"/>
    <w:rsid w:val="00E67953"/>
    <w:rsid w:val="00E67F0B"/>
    <w:rsid w:val="00E70AAB"/>
    <w:rsid w:val="00E70C92"/>
    <w:rsid w:val="00E72092"/>
    <w:rsid w:val="00E73835"/>
    <w:rsid w:val="00E76E3D"/>
    <w:rsid w:val="00E82453"/>
    <w:rsid w:val="00E826F3"/>
    <w:rsid w:val="00E8376A"/>
    <w:rsid w:val="00E83EAD"/>
    <w:rsid w:val="00E84D0D"/>
    <w:rsid w:val="00E85854"/>
    <w:rsid w:val="00E87338"/>
    <w:rsid w:val="00E9245A"/>
    <w:rsid w:val="00E925F4"/>
    <w:rsid w:val="00E94229"/>
    <w:rsid w:val="00E95095"/>
    <w:rsid w:val="00E95C09"/>
    <w:rsid w:val="00E97947"/>
    <w:rsid w:val="00EA068F"/>
    <w:rsid w:val="00EA21D8"/>
    <w:rsid w:val="00EA2BB7"/>
    <w:rsid w:val="00EA5BC3"/>
    <w:rsid w:val="00EA5CE3"/>
    <w:rsid w:val="00EA60A3"/>
    <w:rsid w:val="00EA644E"/>
    <w:rsid w:val="00EA64BA"/>
    <w:rsid w:val="00EB13F4"/>
    <w:rsid w:val="00EB15A9"/>
    <w:rsid w:val="00EB33B3"/>
    <w:rsid w:val="00EB3A26"/>
    <w:rsid w:val="00EB4A0B"/>
    <w:rsid w:val="00EB60FA"/>
    <w:rsid w:val="00EB617B"/>
    <w:rsid w:val="00EB743C"/>
    <w:rsid w:val="00EB7D8A"/>
    <w:rsid w:val="00EC1A2A"/>
    <w:rsid w:val="00EC2A70"/>
    <w:rsid w:val="00EC31BE"/>
    <w:rsid w:val="00EC53B0"/>
    <w:rsid w:val="00EC703D"/>
    <w:rsid w:val="00EC77A2"/>
    <w:rsid w:val="00ED0268"/>
    <w:rsid w:val="00ED0EAD"/>
    <w:rsid w:val="00ED1B06"/>
    <w:rsid w:val="00ED1D4F"/>
    <w:rsid w:val="00ED206D"/>
    <w:rsid w:val="00ED2969"/>
    <w:rsid w:val="00ED4753"/>
    <w:rsid w:val="00ED5484"/>
    <w:rsid w:val="00ED649B"/>
    <w:rsid w:val="00ED6B02"/>
    <w:rsid w:val="00ED6C43"/>
    <w:rsid w:val="00ED7AD1"/>
    <w:rsid w:val="00ED7C19"/>
    <w:rsid w:val="00EE01CC"/>
    <w:rsid w:val="00EE148E"/>
    <w:rsid w:val="00EE3784"/>
    <w:rsid w:val="00EE5155"/>
    <w:rsid w:val="00EE5C09"/>
    <w:rsid w:val="00EE7789"/>
    <w:rsid w:val="00EE783E"/>
    <w:rsid w:val="00EE7E2A"/>
    <w:rsid w:val="00EF20BA"/>
    <w:rsid w:val="00EF2158"/>
    <w:rsid w:val="00EF2809"/>
    <w:rsid w:val="00EF2AD0"/>
    <w:rsid w:val="00EF39BC"/>
    <w:rsid w:val="00EF4D24"/>
    <w:rsid w:val="00EF5127"/>
    <w:rsid w:val="00EF563F"/>
    <w:rsid w:val="00EF62EA"/>
    <w:rsid w:val="00EF73E7"/>
    <w:rsid w:val="00F00AAA"/>
    <w:rsid w:val="00F00CC3"/>
    <w:rsid w:val="00F00D50"/>
    <w:rsid w:val="00F01575"/>
    <w:rsid w:val="00F01C4E"/>
    <w:rsid w:val="00F02DC1"/>
    <w:rsid w:val="00F03B46"/>
    <w:rsid w:val="00F04BCC"/>
    <w:rsid w:val="00F0518C"/>
    <w:rsid w:val="00F063C3"/>
    <w:rsid w:val="00F06DEC"/>
    <w:rsid w:val="00F121F2"/>
    <w:rsid w:val="00F12EF5"/>
    <w:rsid w:val="00F13417"/>
    <w:rsid w:val="00F134D3"/>
    <w:rsid w:val="00F135CF"/>
    <w:rsid w:val="00F1389C"/>
    <w:rsid w:val="00F14A2E"/>
    <w:rsid w:val="00F15349"/>
    <w:rsid w:val="00F15CF7"/>
    <w:rsid w:val="00F206F6"/>
    <w:rsid w:val="00F20D09"/>
    <w:rsid w:val="00F23988"/>
    <w:rsid w:val="00F2492F"/>
    <w:rsid w:val="00F24CB3"/>
    <w:rsid w:val="00F252D3"/>
    <w:rsid w:val="00F255B8"/>
    <w:rsid w:val="00F26672"/>
    <w:rsid w:val="00F26B4A"/>
    <w:rsid w:val="00F27EAF"/>
    <w:rsid w:val="00F300CB"/>
    <w:rsid w:val="00F3042F"/>
    <w:rsid w:val="00F31EC4"/>
    <w:rsid w:val="00F33FFF"/>
    <w:rsid w:val="00F343E4"/>
    <w:rsid w:val="00F34A11"/>
    <w:rsid w:val="00F35158"/>
    <w:rsid w:val="00F353E3"/>
    <w:rsid w:val="00F35503"/>
    <w:rsid w:val="00F36EA3"/>
    <w:rsid w:val="00F37147"/>
    <w:rsid w:val="00F40FE0"/>
    <w:rsid w:val="00F411BB"/>
    <w:rsid w:val="00F41E86"/>
    <w:rsid w:val="00F42DF1"/>
    <w:rsid w:val="00F42E64"/>
    <w:rsid w:val="00F43382"/>
    <w:rsid w:val="00F43CC4"/>
    <w:rsid w:val="00F4457F"/>
    <w:rsid w:val="00F44F1E"/>
    <w:rsid w:val="00F468DB"/>
    <w:rsid w:val="00F471EA"/>
    <w:rsid w:val="00F522FA"/>
    <w:rsid w:val="00F5379B"/>
    <w:rsid w:val="00F54D29"/>
    <w:rsid w:val="00F550AF"/>
    <w:rsid w:val="00F55C6F"/>
    <w:rsid w:val="00F578C0"/>
    <w:rsid w:val="00F630E2"/>
    <w:rsid w:val="00F634C0"/>
    <w:rsid w:val="00F63564"/>
    <w:rsid w:val="00F63842"/>
    <w:rsid w:val="00F63B3E"/>
    <w:rsid w:val="00F64656"/>
    <w:rsid w:val="00F6572E"/>
    <w:rsid w:val="00F65EB0"/>
    <w:rsid w:val="00F65F45"/>
    <w:rsid w:val="00F671E5"/>
    <w:rsid w:val="00F67352"/>
    <w:rsid w:val="00F67529"/>
    <w:rsid w:val="00F67EBB"/>
    <w:rsid w:val="00F70693"/>
    <w:rsid w:val="00F72F72"/>
    <w:rsid w:val="00F75203"/>
    <w:rsid w:val="00F75917"/>
    <w:rsid w:val="00F7747D"/>
    <w:rsid w:val="00F774E3"/>
    <w:rsid w:val="00F8245A"/>
    <w:rsid w:val="00F854A2"/>
    <w:rsid w:val="00F85F24"/>
    <w:rsid w:val="00F877DF"/>
    <w:rsid w:val="00F90690"/>
    <w:rsid w:val="00F90D05"/>
    <w:rsid w:val="00F912BC"/>
    <w:rsid w:val="00F93591"/>
    <w:rsid w:val="00F93FE7"/>
    <w:rsid w:val="00F94C76"/>
    <w:rsid w:val="00F9696C"/>
    <w:rsid w:val="00F96FCE"/>
    <w:rsid w:val="00F97BAB"/>
    <w:rsid w:val="00FA09C1"/>
    <w:rsid w:val="00FA15C3"/>
    <w:rsid w:val="00FA4110"/>
    <w:rsid w:val="00FA4512"/>
    <w:rsid w:val="00FA597E"/>
    <w:rsid w:val="00FA5FCB"/>
    <w:rsid w:val="00FA7A4E"/>
    <w:rsid w:val="00FA7B62"/>
    <w:rsid w:val="00FA7E8E"/>
    <w:rsid w:val="00FB0890"/>
    <w:rsid w:val="00FB1741"/>
    <w:rsid w:val="00FB1EBA"/>
    <w:rsid w:val="00FB271E"/>
    <w:rsid w:val="00FB3AE8"/>
    <w:rsid w:val="00FB4048"/>
    <w:rsid w:val="00FB4A09"/>
    <w:rsid w:val="00FB4B35"/>
    <w:rsid w:val="00FB5022"/>
    <w:rsid w:val="00FB6EA6"/>
    <w:rsid w:val="00FB7E41"/>
    <w:rsid w:val="00FC0178"/>
    <w:rsid w:val="00FC0D90"/>
    <w:rsid w:val="00FC10C4"/>
    <w:rsid w:val="00FC1D57"/>
    <w:rsid w:val="00FC4ABC"/>
    <w:rsid w:val="00FC4F8B"/>
    <w:rsid w:val="00FC513C"/>
    <w:rsid w:val="00FC53F8"/>
    <w:rsid w:val="00FC64A8"/>
    <w:rsid w:val="00FC6BAB"/>
    <w:rsid w:val="00FC7C8E"/>
    <w:rsid w:val="00FD06F6"/>
    <w:rsid w:val="00FD1DEC"/>
    <w:rsid w:val="00FD336A"/>
    <w:rsid w:val="00FD410D"/>
    <w:rsid w:val="00FD4CCC"/>
    <w:rsid w:val="00FD6E74"/>
    <w:rsid w:val="00FD6F6D"/>
    <w:rsid w:val="00FD78F2"/>
    <w:rsid w:val="00FE0243"/>
    <w:rsid w:val="00FE05DE"/>
    <w:rsid w:val="00FE48B7"/>
    <w:rsid w:val="00FE53D4"/>
    <w:rsid w:val="00FE59FC"/>
    <w:rsid w:val="00FE5FD3"/>
    <w:rsid w:val="00FE7849"/>
    <w:rsid w:val="00FE7E5D"/>
    <w:rsid w:val="00FF02DF"/>
    <w:rsid w:val="00FF21BE"/>
    <w:rsid w:val="00FF21E1"/>
    <w:rsid w:val="00FF43BB"/>
    <w:rsid w:val="00FF45C3"/>
    <w:rsid w:val="00FF4799"/>
    <w:rsid w:val="00FF51A0"/>
    <w:rsid w:val="00FF64BC"/>
    <w:rsid w:val="0EA7EAB4"/>
    <w:rsid w:val="1A6922B3"/>
    <w:rsid w:val="1AF9EF0E"/>
    <w:rsid w:val="1D5DB4F0"/>
    <w:rsid w:val="2179EEC1"/>
    <w:rsid w:val="38136C7C"/>
    <w:rsid w:val="3F976FC9"/>
    <w:rsid w:val="42F0AE2E"/>
    <w:rsid w:val="47249804"/>
    <w:rsid w:val="4FED9EC4"/>
    <w:rsid w:val="53ABA0A9"/>
    <w:rsid w:val="58B38716"/>
    <w:rsid w:val="5EEA5FDB"/>
    <w:rsid w:val="5F289834"/>
    <w:rsid w:val="72D7ADEC"/>
    <w:rsid w:val="73E5BADE"/>
    <w:rsid w:val="78D9A39C"/>
    <w:rsid w:val="7A77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60B15"/>
  <w15:chartTrackingRefBased/>
  <w15:docId w15:val="{6EEC5764-AA41-416D-BD19-A50251CB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D4D4D" w:themeColor="text1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" w:unhideWhenUsed="1" w:qFormat="1"/>
    <w:lsdException w:name="footer" w:semiHidden="1" w:unhideWhenUsed="1"/>
    <w:lsdException w:name="index heading" w:semiHidden="1" w:unhideWhenUsed="1"/>
    <w:lsdException w:name="caption" w:semiHidden="1" w:uiPriority="3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7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aliases w:val="DocumentTitle,CBS_Title"/>
    <w:basedOn w:val="Normal"/>
    <w:next w:val="Heading2"/>
    <w:link w:val="Heading1Char"/>
    <w:uiPriority w:val="99"/>
    <w:qFormat/>
    <w:rsid w:val="00AF60C9"/>
    <w:pPr>
      <w:keepNext/>
      <w:keepLines/>
      <w:pBdr>
        <w:bottom w:val="single" w:sz="36" w:space="20" w:color="E30000"/>
      </w:pBdr>
      <w:spacing w:before="1440" w:after="360" w:line="216" w:lineRule="auto"/>
      <w:outlineLvl w:val="0"/>
    </w:pPr>
    <w:rPr>
      <w:rFonts w:asciiTheme="majorHAnsi" w:eastAsiaTheme="majorEastAsia" w:hAnsiTheme="majorHAnsi" w:cstheme="majorBidi"/>
      <w:b/>
      <w:color w:val="ED1C24" w:themeColor="accent1"/>
      <w:kern w:val="2"/>
      <w:sz w:val="104"/>
      <w:szCs w:val="32"/>
    </w:rPr>
  </w:style>
  <w:style w:type="paragraph" w:styleId="Heading2">
    <w:name w:val="heading 2"/>
    <w:aliases w:val="DocumentSubtitle,CBS_Subtitle"/>
    <w:basedOn w:val="Normal"/>
    <w:next w:val="Normal"/>
    <w:link w:val="Heading2Char"/>
    <w:uiPriority w:val="99"/>
    <w:semiHidden/>
    <w:qFormat/>
    <w:rsid w:val="00AF60C9"/>
    <w:pPr>
      <w:keepNext/>
      <w:keepLines/>
      <w:pBdr>
        <w:bottom w:val="single" w:sz="4" w:space="28" w:color="E30000"/>
      </w:pBdr>
      <w:spacing w:before="480" w:after="0"/>
      <w:outlineLvl w:val="1"/>
    </w:pPr>
    <w:rPr>
      <w:rFonts w:ascii="Arial" w:eastAsiaTheme="majorEastAsia" w:hAnsi="Arial" w:cstheme="majorBidi"/>
      <w:kern w:val="2"/>
      <w:sz w:val="32"/>
      <w:szCs w:val="26"/>
    </w:rPr>
  </w:style>
  <w:style w:type="paragraph" w:styleId="Heading3">
    <w:name w:val="heading 3"/>
    <w:aliases w:val="DateTitlePage,DateClassLine"/>
    <w:basedOn w:val="Normal"/>
    <w:next w:val="BodyText"/>
    <w:link w:val="Heading3Char"/>
    <w:uiPriority w:val="99"/>
    <w:qFormat/>
    <w:rsid w:val="00AF60C9"/>
    <w:pPr>
      <w:tabs>
        <w:tab w:val="left" w:pos="0"/>
        <w:tab w:val="right" w:pos="9346"/>
      </w:tabs>
      <w:spacing w:before="240" w:after="0"/>
      <w:outlineLvl w:val="2"/>
    </w:pPr>
    <w:rPr>
      <w:rFonts w:ascii="Arial" w:eastAsiaTheme="majorEastAsia" w:hAnsi="Arial" w:cstheme="majorBidi"/>
      <w:szCs w:val="24"/>
    </w:rPr>
  </w:style>
  <w:style w:type="paragraph" w:styleId="Heading4">
    <w:name w:val="heading 4"/>
    <w:aliases w:val="TOC_Title"/>
    <w:basedOn w:val="Normal"/>
    <w:next w:val="Normal"/>
    <w:link w:val="Heading4Char"/>
    <w:uiPriority w:val="99"/>
    <w:qFormat/>
    <w:rsid w:val="00AF60C9"/>
    <w:pPr>
      <w:pBdr>
        <w:bottom w:val="single" w:sz="36" w:space="12" w:color="C4161C" w:themeColor="accent2"/>
      </w:pBdr>
      <w:spacing w:before="600" w:after="240"/>
      <w:outlineLvl w:val="3"/>
    </w:pPr>
    <w:rPr>
      <w:rFonts w:ascii="Arial" w:eastAsiaTheme="majorEastAsia" w:hAnsi="Arial" w:cstheme="majorBidi"/>
      <w:b/>
      <w:iCs/>
      <w:color w:val="ED1C24" w:themeColor="accent1"/>
      <w:kern w:val="2"/>
      <w:sz w:val="60"/>
    </w:rPr>
  </w:style>
  <w:style w:type="paragraph" w:styleId="Heading5">
    <w:name w:val="heading 5"/>
    <w:aliases w:val="Heading"/>
    <w:basedOn w:val="Normal"/>
    <w:next w:val="BodyText"/>
    <w:link w:val="Heading5Char"/>
    <w:uiPriority w:val="8"/>
    <w:qFormat/>
    <w:rsid w:val="00AF60C9"/>
    <w:pPr>
      <w:keepNext/>
      <w:keepLines/>
      <w:suppressLineNumbers/>
      <w:spacing w:before="280"/>
      <w:contextualSpacing/>
      <w:outlineLvl w:val="4"/>
    </w:pPr>
    <w:rPr>
      <w:rFonts w:asciiTheme="majorHAnsi" w:eastAsiaTheme="majorEastAsia" w:hAnsiTheme="majorHAnsi" w:cstheme="majorBidi"/>
      <w:b/>
      <w:color w:val="ED1C24" w:themeColor="accent1"/>
      <w:kern w:val="2"/>
      <w:sz w:val="44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AF60C9"/>
    <w:pPr>
      <w:keepNext/>
      <w:keepLines/>
      <w:spacing w:before="320" w:after="120" w:line="264" w:lineRule="auto"/>
      <w:outlineLvl w:val="5"/>
    </w:pPr>
    <w:rPr>
      <w:rFonts w:asciiTheme="majorHAnsi" w:eastAsiaTheme="majorEastAsia" w:hAnsiTheme="majorHAnsi" w:cstheme="majorBidi"/>
      <w:b/>
      <w:color w:val="ED1C24" w:themeColor="accent1"/>
      <w:kern w:val="2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F60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090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2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2E8D"/>
  </w:style>
  <w:style w:type="character" w:customStyle="1" w:styleId="CommentTextChar">
    <w:name w:val="Comment Text Char"/>
    <w:basedOn w:val="DefaultParagraphFont"/>
    <w:link w:val="CommentText"/>
    <w:uiPriority w:val="99"/>
    <w:rsid w:val="00C32E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E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E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1733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DF21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F212F"/>
  </w:style>
  <w:style w:type="character" w:customStyle="1" w:styleId="eop">
    <w:name w:val="eop"/>
    <w:basedOn w:val="DefaultParagraphFont"/>
    <w:rsid w:val="00DF212F"/>
  </w:style>
  <w:style w:type="character" w:customStyle="1" w:styleId="spellingerror">
    <w:name w:val="spellingerror"/>
    <w:basedOn w:val="DefaultParagraphFont"/>
    <w:rsid w:val="00DF212F"/>
  </w:style>
  <w:style w:type="paragraph" w:styleId="Header">
    <w:name w:val="header"/>
    <w:aliases w:val="HeaderTitle"/>
    <w:basedOn w:val="Normal"/>
    <w:next w:val="Normal"/>
    <w:link w:val="HeaderChar"/>
    <w:uiPriority w:val="3"/>
    <w:unhideWhenUsed/>
    <w:qFormat/>
    <w:rsid w:val="00AF60C9"/>
    <w:pPr>
      <w:spacing w:after="0"/>
    </w:pPr>
    <w:rPr>
      <w:rFonts w:ascii="Arial" w:hAnsi="Arial"/>
      <w:b/>
    </w:rPr>
  </w:style>
  <w:style w:type="character" w:customStyle="1" w:styleId="HeaderChar">
    <w:name w:val="Header Char"/>
    <w:aliases w:val="HeaderTitle Char"/>
    <w:basedOn w:val="DefaultParagraphFont"/>
    <w:link w:val="Header"/>
    <w:uiPriority w:val="3"/>
    <w:rsid w:val="00AF60C9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rsid w:val="00AF60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60C9"/>
  </w:style>
  <w:style w:type="paragraph" w:customStyle="1" w:styleId="Subheading2">
    <w:name w:val="Subheading2"/>
    <w:basedOn w:val="Normal"/>
    <w:next w:val="BodyText"/>
    <w:link w:val="Subheading2Char"/>
    <w:uiPriority w:val="10"/>
    <w:qFormat/>
    <w:rsid w:val="00AF60C9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49B96" w:themeColor="accent5"/>
      <w:kern w:val="2"/>
      <w:sz w:val="32"/>
    </w:rPr>
  </w:style>
  <w:style w:type="character" w:customStyle="1" w:styleId="Subheading2Char">
    <w:name w:val="Subheading2 Char"/>
    <w:basedOn w:val="DefaultParagraphFont"/>
    <w:link w:val="Subheading2"/>
    <w:uiPriority w:val="10"/>
    <w:rsid w:val="00AF60C9"/>
    <w:rPr>
      <w:rFonts w:asciiTheme="majorHAnsi" w:eastAsiaTheme="majorEastAsia" w:hAnsiTheme="majorHAnsi" w:cstheme="majorBidi"/>
      <w:b/>
      <w:color w:val="549B96" w:themeColor="accent5"/>
      <w:kern w:val="2"/>
      <w:sz w:val="32"/>
    </w:rPr>
  </w:style>
  <w:style w:type="paragraph" w:customStyle="1" w:styleId="BodyText">
    <w:name w:val="BodyText"/>
    <w:basedOn w:val="Normal"/>
    <w:link w:val="BodyTextChar"/>
    <w:uiPriority w:val="16"/>
    <w:qFormat/>
    <w:rsid w:val="00AF60C9"/>
    <w:pPr>
      <w:spacing w:line="288" w:lineRule="auto"/>
    </w:pPr>
    <w:rPr>
      <w:rFonts w:ascii="Arial" w:hAnsi="Arial"/>
      <w:kern w:val="2"/>
      <w:sz w:val="22"/>
    </w:rPr>
  </w:style>
  <w:style w:type="character" w:customStyle="1" w:styleId="BodyTextChar">
    <w:name w:val="BodyText Char"/>
    <w:basedOn w:val="DefaultParagraphFont"/>
    <w:link w:val="BodyText"/>
    <w:uiPriority w:val="16"/>
    <w:rsid w:val="00AF60C9"/>
    <w:rPr>
      <w:rFonts w:ascii="Arial" w:hAnsi="Arial"/>
      <w:kern w:val="2"/>
      <w:sz w:val="22"/>
    </w:rPr>
  </w:style>
  <w:style w:type="paragraph" w:customStyle="1" w:styleId="TableTitle">
    <w:name w:val="Table_Title"/>
    <w:basedOn w:val="Normal"/>
    <w:next w:val="TableBodyRow"/>
    <w:uiPriority w:val="26"/>
    <w:qFormat/>
    <w:rsid w:val="00AF60C9"/>
    <w:pPr>
      <w:keepNext/>
      <w:spacing w:before="320" w:after="120"/>
    </w:pPr>
    <w:rPr>
      <w:rFonts w:ascii="Arial" w:hAnsi="Arial"/>
      <w:b/>
      <w:color w:val="549B96" w:themeColor="accent5"/>
      <w:sz w:val="28"/>
    </w:rPr>
  </w:style>
  <w:style w:type="paragraph" w:customStyle="1" w:styleId="Subheading3">
    <w:name w:val="Subheading3"/>
    <w:basedOn w:val="Normal"/>
    <w:next w:val="BodyText"/>
    <w:link w:val="Subheading3Char"/>
    <w:uiPriority w:val="11"/>
    <w:qFormat/>
    <w:rsid w:val="00AF60C9"/>
    <w:pPr>
      <w:keepNext/>
      <w:keepLines/>
      <w:spacing w:before="240" w:after="40" w:line="264" w:lineRule="auto"/>
      <w:outlineLvl w:val="7"/>
    </w:pPr>
    <w:rPr>
      <w:rFonts w:asciiTheme="majorHAnsi" w:eastAsiaTheme="majorEastAsia" w:hAnsiTheme="majorHAnsi" w:cstheme="majorBidi"/>
      <w:b/>
      <w:color w:val="549B96" w:themeColor="accent5"/>
      <w:kern w:val="2"/>
      <w:sz w:val="28"/>
    </w:rPr>
  </w:style>
  <w:style w:type="character" w:customStyle="1" w:styleId="Subheading3Char">
    <w:name w:val="Subheading3 Char"/>
    <w:basedOn w:val="Subheading2Char"/>
    <w:link w:val="Subheading3"/>
    <w:uiPriority w:val="11"/>
    <w:rsid w:val="00AF60C9"/>
    <w:rPr>
      <w:rFonts w:asciiTheme="majorHAnsi" w:eastAsiaTheme="majorEastAsia" w:hAnsiTheme="majorHAnsi" w:cstheme="majorBidi"/>
      <w:b/>
      <w:color w:val="549B96" w:themeColor="accent5"/>
      <w:kern w:val="2"/>
      <w:sz w:val="28"/>
    </w:rPr>
  </w:style>
  <w:style w:type="paragraph" w:customStyle="1" w:styleId="Subheading4">
    <w:name w:val="Subheading4"/>
    <w:basedOn w:val="Normal"/>
    <w:next w:val="BodyText"/>
    <w:link w:val="Subheading4Char"/>
    <w:uiPriority w:val="12"/>
    <w:qFormat/>
    <w:rsid w:val="00AF60C9"/>
    <w:pPr>
      <w:keepNext/>
      <w:keepLines/>
      <w:spacing w:before="240" w:after="40" w:line="264" w:lineRule="auto"/>
      <w:outlineLvl w:val="8"/>
    </w:pPr>
    <w:rPr>
      <w:rFonts w:asciiTheme="majorHAnsi" w:eastAsiaTheme="majorEastAsia" w:hAnsiTheme="majorHAnsi" w:cstheme="majorBidi"/>
      <w:b/>
      <w:caps/>
      <w:color w:val="549B96" w:themeColor="accent5"/>
      <w:kern w:val="2"/>
      <w:sz w:val="22"/>
    </w:rPr>
  </w:style>
  <w:style w:type="character" w:customStyle="1" w:styleId="Subheading4Char">
    <w:name w:val="Subheading4 Char"/>
    <w:basedOn w:val="Subheading3Char"/>
    <w:link w:val="Subheading4"/>
    <w:uiPriority w:val="12"/>
    <w:rsid w:val="00AF60C9"/>
    <w:rPr>
      <w:rFonts w:asciiTheme="majorHAnsi" w:eastAsiaTheme="majorEastAsia" w:hAnsiTheme="majorHAnsi" w:cstheme="majorBidi"/>
      <w:b/>
      <w:caps/>
      <w:color w:val="549B96" w:themeColor="accent5"/>
      <w:kern w:val="2"/>
      <w:sz w:val="22"/>
    </w:rPr>
  </w:style>
  <w:style w:type="paragraph" w:customStyle="1" w:styleId="TableHeaderRow">
    <w:name w:val="Table_HeaderRow"/>
    <w:basedOn w:val="Normal"/>
    <w:next w:val="TableBodyRow"/>
    <w:link w:val="TableHeaderRowChar"/>
    <w:uiPriority w:val="27"/>
    <w:qFormat/>
    <w:rsid w:val="00AF60C9"/>
    <w:pPr>
      <w:spacing w:before="80" w:after="80"/>
      <w:ind w:right="144"/>
    </w:pPr>
    <w:rPr>
      <w:rFonts w:ascii="Arial" w:hAnsi="Arial"/>
      <w:b/>
      <w:color w:val="549B96" w:themeColor="accent5"/>
      <w:kern w:val="2"/>
    </w:rPr>
  </w:style>
  <w:style w:type="character" w:customStyle="1" w:styleId="TableHeaderRowChar">
    <w:name w:val="Table_HeaderRow Char"/>
    <w:basedOn w:val="DefaultParagraphFont"/>
    <w:link w:val="TableHeaderRow"/>
    <w:uiPriority w:val="27"/>
    <w:rsid w:val="00AF60C9"/>
    <w:rPr>
      <w:rFonts w:ascii="Arial" w:hAnsi="Arial"/>
      <w:b/>
      <w:color w:val="549B96" w:themeColor="accent5"/>
      <w:kern w:val="2"/>
    </w:rPr>
  </w:style>
  <w:style w:type="paragraph" w:customStyle="1" w:styleId="Footnote">
    <w:name w:val="Footnote"/>
    <w:basedOn w:val="Normal"/>
    <w:next w:val="Normal"/>
    <w:link w:val="FootnoteChar"/>
    <w:uiPriority w:val="31"/>
    <w:qFormat/>
    <w:rsid w:val="00AF60C9"/>
    <w:pPr>
      <w:keepNext/>
      <w:keepLines/>
      <w:framePr w:w="9346" w:wrap="notBeside" w:hAnchor="text" w:yAlign="bottom" w:anchorLock="1"/>
      <w:widowControl w:val="0"/>
      <w:spacing w:before="80" w:after="0"/>
    </w:pPr>
    <w:rPr>
      <w:rFonts w:ascii="Arial" w:hAnsi="Arial"/>
    </w:rPr>
  </w:style>
  <w:style w:type="character" w:customStyle="1" w:styleId="FootnoteChar">
    <w:name w:val="Footnote Char"/>
    <w:basedOn w:val="DefaultParagraphFont"/>
    <w:link w:val="Footnote"/>
    <w:uiPriority w:val="31"/>
    <w:rsid w:val="00AF60C9"/>
    <w:rPr>
      <w:rFonts w:ascii="Arial" w:hAnsi="Arial"/>
    </w:rPr>
  </w:style>
  <w:style w:type="paragraph" w:customStyle="1" w:styleId="CallOutHighlightText">
    <w:name w:val="CallOut_HighlightText"/>
    <w:basedOn w:val="Normal"/>
    <w:next w:val="BodyText"/>
    <w:link w:val="CallOutHighlightTextChar"/>
    <w:uiPriority w:val="40"/>
    <w:qFormat/>
    <w:rsid w:val="00AF60C9"/>
    <w:pPr>
      <w:pBdr>
        <w:top w:val="single" w:sz="8" w:space="6" w:color="BEBEBE" w:themeColor="background2"/>
        <w:bottom w:val="single" w:sz="8" w:space="6" w:color="BEBEBE" w:themeColor="background2"/>
      </w:pBdr>
      <w:spacing w:before="300" w:after="300" w:line="264" w:lineRule="auto"/>
    </w:pPr>
    <w:rPr>
      <w:rFonts w:ascii="Arial" w:hAnsi="Arial"/>
      <w:b/>
      <w:color w:val="549B96" w:themeColor="accent5"/>
      <w:sz w:val="28"/>
    </w:rPr>
  </w:style>
  <w:style w:type="character" w:customStyle="1" w:styleId="CallOutHighlightTextChar">
    <w:name w:val="CallOut_HighlightText Char"/>
    <w:basedOn w:val="DefaultParagraphFont"/>
    <w:link w:val="CallOutHighlightText"/>
    <w:uiPriority w:val="40"/>
    <w:rsid w:val="00AF60C9"/>
    <w:rPr>
      <w:rFonts w:ascii="Arial" w:hAnsi="Arial"/>
      <w:b/>
      <w:color w:val="549B96" w:themeColor="accent5"/>
      <w:sz w:val="28"/>
    </w:rPr>
  </w:style>
  <w:style w:type="paragraph" w:customStyle="1" w:styleId="FigureTitle">
    <w:name w:val="Figure_Title"/>
    <w:basedOn w:val="Caption"/>
    <w:uiPriority w:val="29"/>
    <w:qFormat/>
    <w:rsid w:val="00AF60C9"/>
    <w:pPr>
      <w:spacing w:before="280" w:after="120"/>
    </w:pPr>
    <w:rPr>
      <w:b/>
      <w:caps/>
    </w:rPr>
  </w:style>
  <w:style w:type="paragraph" w:styleId="Caption">
    <w:name w:val="caption"/>
    <w:aliases w:val="Figure_Caption"/>
    <w:basedOn w:val="Normal"/>
    <w:next w:val="Normal"/>
    <w:uiPriority w:val="30"/>
    <w:qFormat/>
    <w:rsid w:val="00AF60C9"/>
    <w:pPr>
      <w:spacing w:after="300" w:line="260" w:lineRule="atLeast"/>
    </w:pPr>
    <w:rPr>
      <w:rFonts w:asciiTheme="majorHAnsi" w:hAnsiTheme="majorHAnsi"/>
      <w:bCs/>
      <w:szCs w:val="18"/>
    </w:rPr>
  </w:style>
  <w:style w:type="paragraph" w:customStyle="1" w:styleId="BulletList1">
    <w:name w:val="BulletList1"/>
    <w:basedOn w:val="BodyText"/>
    <w:link w:val="BulletList1Char"/>
    <w:uiPriority w:val="19"/>
    <w:qFormat/>
    <w:rsid w:val="00AF60C9"/>
    <w:pPr>
      <w:keepLines/>
      <w:numPr>
        <w:numId w:val="5"/>
      </w:numPr>
      <w:spacing w:after="120"/>
    </w:pPr>
  </w:style>
  <w:style w:type="character" w:customStyle="1" w:styleId="BulletList1Char">
    <w:name w:val="BulletList1 Char"/>
    <w:basedOn w:val="BodyTextChar"/>
    <w:link w:val="BulletList1"/>
    <w:uiPriority w:val="19"/>
    <w:rsid w:val="00AF60C9"/>
    <w:rPr>
      <w:rFonts w:ascii="Arial" w:hAnsi="Arial"/>
      <w:kern w:val="2"/>
      <w:sz w:val="22"/>
    </w:rPr>
  </w:style>
  <w:style w:type="paragraph" w:customStyle="1" w:styleId="BulletList2">
    <w:name w:val="BulletList2"/>
    <w:basedOn w:val="BodyText"/>
    <w:uiPriority w:val="20"/>
    <w:qFormat/>
    <w:rsid w:val="00AF60C9"/>
    <w:pPr>
      <w:keepLines/>
      <w:numPr>
        <w:ilvl w:val="1"/>
        <w:numId w:val="6"/>
      </w:numPr>
      <w:spacing w:after="0"/>
    </w:pPr>
  </w:style>
  <w:style w:type="paragraph" w:customStyle="1" w:styleId="BulletList3">
    <w:name w:val="BulletList3"/>
    <w:basedOn w:val="BodyText"/>
    <w:uiPriority w:val="21"/>
    <w:qFormat/>
    <w:rsid w:val="00AF60C9"/>
    <w:pPr>
      <w:keepLines/>
      <w:numPr>
        <w:ilvl w:val="2"/>
        <w:numId w:val="6"/>
      </w:numPr>
      <w:spacing w:after="0"/>
    </w:pPr>
  </w:style>
  <w:style w:type="paragraph" w:customStyle="1" w:styleId="BulletList4">
    <w:name w:val="BulletList4"/>
    <w:basedOn w:val="BodyText"/>
    <w:next w:val="BodyText"/>
    <w:uiPriority w:val="22"/>
    <w:qFormat/>
    <w:rsid w:val="00AF60C9"/>
    <w:pPr>
      <w:keepLines/>
      <w:numPr>
        <w:ilvl w:val="3"/>
        <w:numId w:val="6"/>
      </w:numPr>
      <w:spacing w:after="0"/>
    </w:pPr>
  </w:style>
  <w:style w:type="paragraph" w:customStyle="1" w:styleId="NumList1">
    <w:name w:val="NumList1"/>
    <w:basedOn w:val="BulletList1"/>
    <w:uiPriority w:val="23"/>
    <w:qFormat/>
    <w:rsid w:val="00AF60C9"/>
    <w:pPr>
      <w:numPr>
        <w:numId w:val="7"/>
      </w:numPr>
    </w:pPr>
  </w:style>
  <w:style w:type="paragraph" w:customStyle="1" w:styleId="NumList2">
    <w:name w:val="NumList2"/>
    <w:basedOn w:val="BulletList2"/>
    <w:uiPriority w:val="24"/>
    <w:qFormat/>
    <w:rsid w:val="00AF60C9"/>
    <w:pPr>
      <w:numPr>
        <w:numId w:val="7"/>
      </w:numPr>
    </w:pPr>
  </w:style>
  <w:style w:type="paragraph" w:customStyle="1" w:styleId="HeadingNum">
    <w:name w:val="HeadingNum"/>
    <w:basedOn w:val="BodyText"/>
    <w:next w:val="BodyText"/>
    <w:link w:val="HeadingNumChar"/>
    <w:uiPriority w:val="7"/>
    <w:qFormat/>
    <w:rsid w:val="0024618F"/>
    <w:pPr>
      <w:keepNext/>
      <w:keepLines/>
      <w:numPr>
        <w:numId w:val="4"/>
      </w:numPr>
      <w:spacing w:before="200" w:line="240" w:lineRule="auto"/>
      <w:outlineLvl w:val="4"/>
    </w:pPr>
    <w:rPr>
      <w:b/>
      <w:color w:val="ED1C24" w:themeColor="accent1"/>
      <w:sz w:val="32"/>
      <w:szCs w:val="32"/>
    </w:rPr>
  </w:style>
  <w:style w:type="character" w:customStyle="1" w:styleId="HeadingNumChar">
    <w:name w:val="HeadingNum Char"/>
    <w:basedOn w:val="BodyTextChar"/>
    <w:link w:val="HeadingNum"/>
    <w:uiPriority w:val="7"/>
    <w:rsid w:val="0024618F"/>
    <w:rPr>
      <w:rFonts w:ascii="Arial" w:hAnsi="Arial"/>
      <w:b/>
      <w:color w:val="ED1C24" w:themeColor="accent1"/>
      <w:kern w:val="2"/>
      <w:sz w:val="32"/>
      <w:szCs w:val="32"/>
    </w:rPr>
  </w:style>
  <w:style w:type="paragraph" w:customStyle="1" w:styleId="Subheading1Num">
    <w:name w:val="Subheading1Num"/>
    <w:basedOn w:val="Subheading2"/>
    <w:next w:val="BodyText"/>
    <w:link w:val="Subheading1NumChar"/>
    <w:uiPriority w:val="13"/>
    <w:qFormat/>
    <w:rsid w:val="00AF60C9"/>
    <w:pPr>
      <w:numPr>
        <w:ilvl w:val="1"/>
        <w:numId w:val="4"/>
      </w:numPr>
      <w:spacing w:after="0"/>
    </w:pPr>
  </w:style>
  <w:style w:type="character" w:customStyle="1" w:styleId="Subheading1NumChar">
    <w:name w:val="Subheading1Num Char"/>
    <w:basedOn w:val="BodyTextChar"/>
    <w:link w:val="Subheading1Num"/>
    <w:uiPriority w:val="13"/>
    <w:rsid w:val="00AF60C9"/>
    <w:rPr>
      <w:rFonts w:asciiTheme="majorHAnsi" w:eastAsiaTheme="majorEastAsia" w:hAnsiTheme="majorHAnsi" w:cstheme="majorBidi"/>
      <w:b/>
      <w:color w:val="549B96" w:themeColor="accent5"/>
      <w:kern w:val="2"/>
      <w:sz w:val="32"/>
    </w:rPr>
  </w:style>
  <w:style w:type="paragraph" w:customStyle="1" w:styleId="Subheading2Num">
    <w:name w:val="Subheading2Num"/>
    <w:basedOn w:val="Subheading2"/>
    <w:next w:val="Normal"/>
    <w:link w:val="Subheading2NumChar"/>
    <w:uiPriority w:val="14"/>
    <w:qFormat/>
    <w:rsid w:val="00AF60C9"/>
    <w:pPr>
      <w:numPr>
        <w:ilvl w:val="2"/>
        <w:numId w:val="4"/>
      </w:numPr>
    </w:pPr>
    <w:rPr>
      <w:color w:val="4D4D4D" w:themeColor="text1"/>
      <w:sz w:val="28"/>
    </w:rPr>
  </w:style>
  <w:style w:type="character" w:customStyle="1" w:styleId="Subheading2NumChar">
    <w:name w:val="Subheading2Num Char"/>
    <w:basedOn w:val="BodyTextChar"/>
    <w:link w:val="Subheading2Num"/>
    <w:uiPriority w:val="14"/>
    <w:rsid w:val="00AF60C9"/>
    <w:rPr>
      <w:rFonts w:asciiTheme="majorHAnsi" w:eastAsiaTheme="majorEastAsia" w:hAnsiTheme="majorHAnsi" w:cstheme="majorBidi"/>
      <w:b/>
      <w:kern w:val="2"/>
      <w:sz w:val="28"/>
    </w:rPr>
  </w:style>
  <w:style w:type="paragraph" w:customStyle="1" w:styleId="Subheading3Num">
    <w:name w:val="Subheading3Num"/>
    <w:basedOn w:val="Subheading3"/>
    <w:next w:val="Normal"/>
    <w:link w:val="Subheading3NumChar"/>
    <w:uiPriority w:val="15"/>
    <w:qFormat/>
    <w:rsid w:val="00AF60C9"/>
    <w:pPr>
      <w:numPr>
        <w:ilvl w:val="3"/>
        <w:numId w:val="2"/>
      </w:numPr>
      <w:tabs>
        <w:tab w:val="clear" w:pos="2880"/>
      </w:tabs>
      <w:ind w:left="0" w:firstLine="0"/>
    </w:pPr>
    <w:rPr>
      <w:rFonts w:eastAsiaTheme="minorHAnsi" w:cstheme="minorBidi"/>
      <w:color w:val="4D4D4D" w:themeColor="text1"/>
      <w:sz w:val="22"/>
    </w:rPr>
  </w:style>
  <w:style w:type="character" w:customStyle="1" w:styleId="Subheading3NumChar">
    <w:name w:val="Subheading3Num Char"/>
    <w:basedOn w:val="BodyTextChar"/>
    <w:link w:val="Subheading3Num"/>
    <w:uiPriority w:val="15"/>
    <w:rsid w:val="00AF60C9"/>
    <w:rPr>
      <w:rFonts w:asciiTheme="majorHAnsi" w:hAnsiTheme="majorHAnsi"/>
      <w:b/>
      <w:kern w:val="2"/>
      <w:sz w:val="22"/>
    </w:rPr>
  </w:style>
  <w:style w:type="paragraph" w:customStyle="1" w:styleId="BodyTextAfterBulletNumList">
    <w:name w:val="BodyText_AfterBullet/NumList"/>
    <w:basedOn w:val="BodyText"/>
    <w:next w:val="BodyText"/>
    <w:uiPriority w:val="18"/>
    <w:qFormat/>
    <w:rsid w:val="00AF60C9"/>
    <w:pPr>
      <w:keepLines/>
      <w:spacing w:before="100"/>
    </w:pPr>
    <w:rPr>
      <w:rFonts w:eastAsia="Times New Roman" w:cs="Times New Roman"/>
    </w:rPr>
  </w:style>
  <w:style w:type="paragraph" w:customStyle="1" w:styleId="CalloutHighlight02">
    <w:name w:val="Callout_Highlight02"/>
    <w:basedOn w:val="CallOutHighlightText"/>
    <w:link w:val="CalloutHighlight02Char"/>
    <w:uiPriority w:val="26"/>
    <w:rsid w:val="00AF60C9"/>
    <w:rPr>
      <w:color w:val="8C8C8C" w:themeColor="text2"/>
    </w:rPr>
  </w:style>
  <w:style w:type="character" w:customStyle="1" w:styleId="CalloutHighlight02Char">
    <w:name w:val="Callout_Highlight02 Char"/>
    <w:basedOn w:val="CallOutHighlightTextChar"/>
    <w:link w:val="CalloutHighlight02"/>
    <w:uiPriority w:val="26"/>
    <w:rsid w:val="00AF60C9"/>
    <w:rPr>
      <w:rFonts w:ascii="Arial" w:hAnsi="Arial"/>
      <w:b/>
      <w:color w:val="8C8C8C" w:themeColor="text2"/>
      <w:sz w:val="28"/>
    </w:rPr>
  </w:style>
  <w:style w:type="paragraph" w:customStyle="1" w:styleId="DocumentTitle">
    <w:name w:val="Document_Title"/>
    <w:basedOn w:val="Header"/>
    <w:link w:val="DocumentTitleChar"/>
    <w:uiPriority w:val="99"/>
    <w:rsid w:val="00AF60C9"/>
    <w:rPr>
      <w:sz w:val="24"/>
      <w:lang w:val="en-CA"/>
    </w:rPr>
  </w:style>
  <w:style w:type="character" w:customStyle="1" w:styleId="DocumentTitleChar">
    <w:name w:val="Document_Title Char"/>
    <w:basedOn w:val="HeaderChar"/>
    <w:link w:val="DocumentTitle"/>
    <w:uiPriority w:val="99"/>
    <w:rsid w:val="00AF60C9"/>
    <w:rPr>
      <w:rFonts w:ascii="Arial" w:hAnsi="Arial"/>
      <w:b/>
      <w:sz w:val="24"/>
      <w:lang w:val="en-CA"/>
    </w:rPr>
  </w:style>
  <w:style w:type="paragraph" w:customStyle="1" w:styleId="HeaderProjectTitle">
    <w:name w:val="Header_ProjectTitle"/>
    <w:basedOn w:val="HeaderSubtitle"/>
    <w:link w:val="HeaderProjectTitleChar"/>
    <w:uiPriority w:val="99"/>
    <w:rsid w:val="00AF60C9"/>
    <w:rPr>
      <w:lang w:val="en-CA"/>
    </w:rPr>
  </w:style>
  <w:style w:type="character" w:customStyle="1" w:styleId="HeaderProjectTitleChar">
    <w:name w:val="Header_ProjectTitle Char"/>
    <w:basedOn w:val="HeaderSubtitleChar"/>
    <w:link w:val="HeaderProjectTitle"/>
    <w:uiPriority w:val="99"/>
    <w:rsid w:val="00AF60C9"/>
    <w:rPr>
      <w:rFonts w:ascii="Arial" w:hAnsi="Arial"/>
      <w:sz w:val="16"/>
      <w:lang w:val="en-CA"/>
    </w:rPr>
  </w:style>
  <w:style w:type="paragraph" w:customStyle="1" w:styleId="ToCtitle">
    <w:name w:val="ToC_title"/>
    <w:basedOn w:val="Heading2"/>
    <w:link w:val="ToCtitleChar"/>
    <w:uiPriority w:val="40"/>
    <w:rsid w:val="00AF60C9"/>
    <w:pPr>
      <w:spacing w:before="720"/>
      <w:jc w:val="both"/>
    </w:pPr>
  </w:style>
  <w:style w:type="character" w:customStyle="1" w:styleId="ToCtitleChar">
    <w:name w:val="ToC_title Char"/>
    <w:basedOn w:val="Heading2Char"/>
    <w:link w:val="ToCtitle"/>
    <w:uiPriority w:val="40"/>
    <w:rsid w:val="00AF60C9"/>
    <w:rPr>
      <w:rFonts w:ascii="Arial" w:eastAsiaTheme="majorEastAsia" w:hAnsi="Arial" w:cstheme="majorBidi"/>
      <w:kern w:val="2"/>
      <w:sz w:val="32"/>
      <w:szCs w:val="26"/>
    </w:rPr>
  </w:style>
  <w:style w:type="character" w:customStyle="1" w:styleId="Heading2Char">
    <w:name w:val="Heading 2 Char"/>
    <w:aliases w:val="DocumentSubtitle Char,CBS_Subtitle Char"/>
    <w:basedOn w:val="DefaultParagraphFont"/>
    <w:link w:val="Heading2"/>
    <w:uiPriority w:val="99"/>
    <w:semiHidden/>
    <w:rsid w:val="00AF60C9"/>
    <w:rPr>
      <w:rFonts w:ascii="Arial" w:eastAsiaTheme="majorEastAsia" w:hAnsi="Arial" w:cstheme="majorBidi"/>
      <w:kern w:val="2"/>
      <w:sz w:val="32"/>
      <w:szCs w:val="26"/>
    </w:rPr>
  </w:style>
  <w:style w:type="paragraph" w:customStyle="1" w:styleId="TableBodyStyle">
    <w:name w:val="Table_BodyStyle"/>
    <w:basedOn w:val="Normal"/>
    <w:link w:val="TableBodyStyleChar"/>
    <w:uiPriority w:val="99"/>
    <w:qFormat/>
    <w:rsid w:val="00AF60C9"/>
    <w:pPr>
      <w:spacing w:after="0" w:line="264" w:lineRule="auto"/>
    </w:pPr>
    <w:rPr>
      <w:rFonts w:ascii="Arial" w:hAnsi="Arial"/>
      <w:lang w:val="en-CA"/>
    </w:rPr>
  </w:style>
  <w:style w:type="character" w:customStyle="1" w:styleId="TableBodyStyleChar">
    <w:name w:val="Table_BodyStyle Char"/>
    <w:basedOn w:val="DefaultParagraphFont"/>
    <w:link w:val="TableBodyStyle"/>
    <w:uiPriority w:val="99"/>
    <w:rsid w:val="00AF60C9"/>
    <w:rPr>
      <w:rFonts w:ascii="Arial" w:hAnsi="Arial"/>
      <w:lang w:val="en-CA"/>
    </w:rPr>
  </w:style>
  <w:style w:type="paragraph" w:customStyle="1" w:styleId="Subheading1">
    <w:name w:val="Subheading1"/>
    <w:basedOn w:val="Heading6"/>
    <w:link w:val="Subheading1Char"/>
    <w:uiPriority w:val="10"/>
    <w:rsid w:val="00AF60C9"/>
    <w:pPr>
      <w:spacing w:line="240" w:lineRule="auto"/>
    </w:pPr>
    <w:rPr>
      <w:lang w:val="en-CA"/>
    </w:rPr>
  </w:style>
  <w:style w:type="character" w:customStyle="1" w:styleId="Subheading1Char">
    <w:name w:val="Subheading1 Char"/>
    <w:basedOn w:val="DefaultParagraphFont"/>
    <w:link w:val="Subheading1"/>
    <w:uiPriority w:val="10"/>
    <w:rsid w:val="00AF60C9"/>
    <w:rPr>
      <w:rFonts w:asciiTheme="majorHAnsi" w:eastAsiaTheme="majorEastAsia" w:hAnsiTheme="majorHAnsi" w:cstheme="majorBidi"/>
      <w:b/>
      <w:color w:val="ED1C24" w:themeColor="accent1"/>
      <w:kern w:val="2"/>
      <w:sz w:val="36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AF60C9"/>
    <w:rPr>
      <w:rFonts w:asciiTheme="majorHAnsi" w:eastAsiaTheme="majorEastAsia" w:hAnsiTheme="majorHAnsi" w:cstheme="majorBidi"/>
      <w:b/>
      <w:color w:val="ED1C24" w:themeColor="accent1"/>
      <w:kern w:val="2"/>
      <w:sz w:val="36"/>
    </w:rPr>
  </w:style>
  <w:style w:type="paragraph" w:customStyle="1" w:styleId="TypeofCommunication">
    <w:name w:val="TypeofCommunication"/>
    <w:basedOn w:val="Subheading4"/>
    <w:link w:val="TypeofCommunicationChar"/>
    <w:uiPriority w:val="99"/>
    <w:rsid w:val="00AF60C9"/>
    <w:rPr>
      <w:color w:val="8C8C8C" w:themeColor="text2"/>
    </w:rPr>
  </w:style>
  <w:style w:type="character" w:customStyle="1" w:styleId="TypeofCommunicationChar">
    <w:name w:val="TypeofCommunication Char"/>
    <w:basedOn w:val="Subheading4Char"/>
    <w:link w:val="TypeofCommunication"/>
    <w:uiPriority w:val="99"/>
    <w:rsid w:val="00AF60C9"/>
    <w:rPr>
      <w:rFonts w:asciiTheme="majorHAnsi" w:eastAsiaTheme="majorEastAsia" w:hAnsiTheme="majorHAnsi" w:cstheme="majorBidi"/>
      <w:b/>
      <w:caps/>
      <w:color w:val="8C8C8C" w:themeColor="text2"/>
      <w:kern w:val="2"/>
      <w:sz w:val="22"/>
    </w:rPr>
  </w:style>
  <w:style w:type="paragraph" w:customStyle="1" w:styleId="TableBullets">
    <w:name w:val="Table_Bullets"/>
    <w:basedOn w:val="BulletList1"/>
    <w:link w:val="TableBulletsChar"/>
    <w:uiPriority w:val="28"/>
    <w:rsid w:val="00AF60C9"/>
    <w:pPr>
      <w:numPr>
        <w:numId w:val="0"/>
      </w:numPr>
      <w:ind w:left="215" w:hanging="215"/>
    </w:pPr>
  </w:style>
  <w:style w:type="character" w:customStyle="1" w:styleId="TableBulletsChar">
    <w:name w:val="Table_Bullets Char"/>
    <w:basedOn w:val="BulletList1Char"/>
    <w:link w:val="TableBullets"/>
    <w:uiPriority w:val="28"/>
    <w:rsid w:val="00AF60C9"/>
    <w:rPr>
      <w:rFonts w:ascii="Arial" w:hAnsi="Arial"/>
      <w:kern w:val="2"/>
      <w:sz w:val="22"/>
    </w:rPr>
  </w:style>
  <w:style w:type="paragraph" w:customStyle="1" w:styleId="Emphasis2">
    <w:name w:val="Emphasis2"/>
    <w:basedOn w:val="BodyText"/>
    <w:link w:val="Emphasis2Char"/>
    <w:uiPriority w:val="73"/>
    <w:qFormat/>
    <w:rsid w:val="00AF60C9"/>
    <w:rPr>
      <w:color w:val="549B96" w:themeColor="accent5"/>
      <w:lang w:val="en-CA"/>
    </w:rPr>
  </w:style>
  <w:style w:type="character" w:customStyle="1" w:styleId="Emphasis2Char">
    <w:name w:val="Emphasis2 Char"/>
    <w:basedOn w:val="BodyTextChar"/>
    <w:link w:val="Emphasis2"/>
    <w:uiPriority w:val="73"/>
    <w:rsid w:val="00AF60C9"/>
    <w:rPr>
      <w:rFonts w:ascii="Arial" w:hAnsi="Arial"/>
      <w:color w:val="549B96" w:themeColor="accent5"/>
      <w:kern w:val="2"/>
      <w:sz w:val="22"/>
      <w:lang w:val="en-CA"/>
    </w:rPr>
  </w:style>
  <w:style w:type="character" w:customStyle="1" w:styleId="Heading1Char">
    <w:name w:val="Heading 1 Char"/>
    <w:aliases w:val="DocumentTitle Char,CBS_Title Char"/>
    <w:basedOn w:val="DefaultParagraphFont"/>
    <w:link w:val="Heading1"/>
    <w:uiPriority w:val="99"/>
    <w:rsid w:val="00AF60C9"/>
    <w:rPr>
      <w:rFonts w:asciiTheme="majorHAnsi" w:eastAsiaTheme="majorEastAsia" w:hAnsiTheme="majorHAnsi" w:cstheme="majorBidi"/>
      <w:b/>
      <w:color w:val="ED1C24" w:themeColor="accent1"/>
      <w:kern w:val="2"/>
      <w:sz w:val="104"/>
      <w:szCs w:val="32"/>
    </w:rPr>
  </w:style>
  <w:style w:type="character" w:customStyle="1" w:styleId="Heading3Char">
    <w:name w:val="Heading 3 Char"/>
    <w:aliases w:val="DateTitlePage Char,DateClassLine Char"/>
    <w:basedOn w:val="DefaultParagraphFont"/>
    <w:link w:val="Heading3"/>
    <w:uiPriority w:val="99"/>
    <w:rsid w:val="00AF60C9"/>
    <w:rPr>
      <w:rFonts w:ascii="Arial" w:eastAsiaTheme="majorEastAsia" w:hAnsi="Arial" w:cstheme="majorBidi"/>
      <w:szCs w:val="24"/>
    </w:rPr>
  </w:style>
  <w:style w:type="character" w:customStyle="1" w:styleId="Heading4Char">
    <w:name w:val="Heading 4 Char"/>
    <w:aliases w:val="TOC_Title Char"/>
    <w:basedOn w:val="DefaultParagraphFont"/>
    <w:link w:val="Heading4"/>
    <w:uiPriority w:val="99"/>
    <w:rsid w:val="00AF60C9"/>
    <w:rPr>
      <w:rFonts w:ascii="Arial" w:eastAsiaTheme="majorEastAsia" w:hAnsi="Arial" w:cstheme="majorBidi"/>
      <w:b/>
      <w:iCs/>
      <w:color w:val="ED1C24" w:themeColor="accent1"/>
      <w:kern w:val="2"/>
      <w:sz w:val="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0C9"/>
    <w:rPr>
      <w:rFonts w:asciiTheme="majorHAnsi" w:eastAsiaTheme="majorEastAsia" w:hAnsiTheme="majorHAnsi" w:cstheme="majorBidi"/>
      <w:i/>
      <w:iCs/>
      <w:color w:val="79090D" w:themeColor="accent1" w:themeShade="7F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F60C9"/>
    <w:pPr>
      <w:spacing w:after="100"/>
      <w:ind w:left="440"/>
    </w:pPr>
    <w:rPr>
      <w:sz w:val="22"/>
    </w:rPr>
  </w:style>
  <w:style w:type="character" w:styleId="Emphasis">
    <w:name w:val="Emphasis"/>
    <w:basedOn w:val="DefaultParagraphFont"/>
    <w:uiPriority w:val="72"/>
    <w:qFormat/>
    <w:rsid w:val="00AF60C9"/>
    <w:rPr>
      <w:rFonts w:ascii="Arial" w:hAnsi="Arial"/>
      <w:i/>
      <w:iCs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60C9"/>
    <w:pPr>
      <w:pBdr>
        <w:bottom w:val="none" w:sz="0" w:space="0" w:color="auto"/>
      </w:pBdr>
      <w:spacing w:before="480" w:after="0" w:line="276" w:lineRule="auto"/>
      <w:outlineLvl w:val="9"/>
    </w:pPr>
    <w:rPr>
      <w:bCs/>
      <w:color w:val="B70E14" w:themeColor="accent1" w:themeShade="BF"/>
      <w:kern w:val="0"/>
      <w:sz w:val="28"/>
      <w:szCs w:val="28"/>
      <w:lang w:eastAsia="ja-JP"/>
    </w:rPr>
  </w:style>
  <w:style w:type="paragraph" w:customStyle="1" w:styleId="HeaderSubtitle">
    <w:name w:val="HeaderSubtitle"/>
    <w:basedOn w:val="Normal"/>
    <w:link w:val="HeaderSubtitleChar"/>
    <w:uiPriority w:val="4"/>
    <w:qFormat/>
    <w:rsid w:val="00AF60C9"/>
    <w:pPr>
      <w:spacing w:after="0" w:line="264" w:lineRule="auto"/>
    </w:pPr>
    <w:rPr>
      <w:rFonts w:ascii="Arial" w:hAnsi="Arial"/>
      <w:sz w:val="16"/>
    </w:rPr>
  </w:style>
  <w:style w:type="character" w:customStyle="1" w:styleId="HeaderSubtitleChar">
    <w:name w:val="HeaderSubtitle Char"/>
    <w:basedOn w:val="DefaultParagraphFont"/>
    <w:link w:val="HeaderSubtitle"/>
    <w:uiPriority w:val="4"/>
    <w:rsid w:val="00AF60C9"/>
    <w:rPr>
      <w:rFonts w:ascii="Arial" w:hAnsi="Arial"/>
      <w:sz w:val="16"/>
    </w:rPr>
  </w:style>
  <w:style w:type="paragraph" w:customStyle="1" w:styleId="TableBodyRow">
    <w:name w:val="Table_BodyRow"/>
    <w:basedOn w:val="Normal"/>
    <w:link w:val="TableBodyRowChar"/>
    <w:uiPriority w:val="28"/>
    <w:qFormat/>
    <w:rsid w:val="00AF60C9"/>
    <w:pPr>
      <w:spacing w:before="20" w:after="20"/>
      <w:ind w:right="144"/>
      <w:contextualSpacing/>
    </w:pPr>
    <w:rPr>
      <w:rFonts w:ascii="Arial" w:hAnsi="Arial"/>
    </w:rPr>
  </w:style>
  <w:style w:type="character" w:customStyle="1" w:styleId="TableBodyRowChar">
    <w:name w:val="Table_BodyRow Char"/>
    <w:basedOn w:val="DefaultParagraphFont"/>
    <w:link w:val="TableBodyRow"/>
    <w:uiPriority w:val="28"/>
    <w:rsid w:val="00AF60C9"/>
    <w:rPr>
      <w:rFonts w:ascii="Arial" w:hAnsi="Arial"/>
    </w:rPr>
  </w:style>
  <w:style w:type="paragraph" w:customStyle="1" w:styleId="SocialMedia">
    <w:name w:val="SocialMedia"/>
    <w:basedOn w:val="Normal"/>
    <w:uiPriority w:val="99"/>
    <w:semiHidden/>
    <w:qFormat/>
    <w:locked/>
    <w:rsid w:val="00AF60C9"/>
    <w:pPr>
      <w:keepNext/>
      <w:keepLines/>
      <w:tabs>
        <w:tab w:val="left" w:pos="540"/>
      </w:tabs>
      <w:suppressAutoHyphens/>
      <w:spacing w:before="190" w:after="140" w:line="480" w:lineRule="exact"/>
      <w:contextualSpacing/>
    </w:pPr>
    <w:rPr>
      <w:rFonts w:ascii="Arial" w:hAnsi="Arial" w:cs="Arial"/>
      <w:spacing w:val="5"/>
      <w:sz w:val="16"/>
      <w:szCs w:val="16"/>
    </w:rPr>
  </w:style>
  <w:style w:type="paragraph" w:customStyle="1" w:styleId="ContactInfo">
    <w:name w:val="ContactInfo"/>
    <w:basedOn w:val="Normal"/>
    <w:uiPriority w:val="99"/>
    <w:semiHidden/>
    <w:qFormat/>
    <w:locked/>
    <w:rsid w:val="00AF60C9"/>
    <w:pPr>
      <w:keepNext/>
      <w:keepLines/>
      <w:tabs>
        <w:tab w:val="left" w:pos="540"/>
      </w:tabs>
      <w:suppressAutoHyphens/>
      <w:spacing w:after="0" w:line="260" w:lineRule="exact"/>
    </w:pPr>
    <w:rPr>
      <w:rFonts w:ascii="Arial" w:hAnsi="Arial" w:cs="Arial"/>
      <w:spacing w:val="5"/>
      <w:sz w:val="16"/>
      <w:szCs w:val="14"/>
    </w:rPr>
  </w:style>
  <w:style w:type="paragraph" w:customStyle="1" w:styleId="TableStyle1">
    <w:name w:val="TableStyle1"/>
    <w:basedOn w:val="Date-Header"/>
    <w:link w:val="TableStyle1Char"/>
    <w:uiPriority w:val="99"/>
    <w:qFormat/>
    <w:rsid w:val="00AF60C9"/>
    <w:pPr>
      <w:spacing w:before="80" w:after="80"/>
    </w:pPr>
    <w:rPr>
      <w:b w:val="0"/>
    </w:rPr>
  </w:style>
  <w:style w:type="character" w:customStyle="1" w:styleId="TableStyle1Char">
    <w:name w:val="TableStyle1 Char"/>
    <w:basedOn w:val="TableBodyRowChar"/>
    <w:link w:val="TableStyle1"/>
    <w:uiPriority w:val="99"/>
    <w:rsid w:val="00AF60C9"/>
    <w:rPr>
      <w:rFonts w:ascii="Arial" w:hAnsi="Arial"/>
      <w:lang w:val="en-CA" w:eastAsia="en-CA"/>
    </w:rPr>
  </w:style>
  <w:style w:type="paragraph" w:customStyle="1" w:styleId="Date-Header">
    <w:name w:val="Date - Header"/>
    <w:basedOn w:val="TableBodyRow"/>
    <w:link w:val="Date-HeaderChar"/>
    <w:uiPriority w:val="99"/>
    <w:qFormat/>
    <w:rsid w:val="00AF60C9"/>
    <w:pPr>
      <w:jc w:val="right"/>
    </w:pPr>
    <w:rPr>
      <w:b/>
      <w:lang w:val="en-CA" w:eastAsia="en-CA"/>
    </w:rPr>
  </w:style>
  <w:style w:type="character" w:customStyle="1" w:styleId="Date-HeaderChar">
    <w:name w:val="Date - Header Char"/>
    <w:basedOn w:val="TableBodyRowChar"/>
    <w:link w:val="Date-Header"/>
    <w:uiPriority w:val="99"/>
    <w:rsid w:val="00AF60C9"/>
    <w:rPr>
      <w:rFonts w:ascii="Arial" w:hAnsi="Arial"/>
      <w:b/>
      <w:lang w:val="en-CA" w:eastAsia="en-CA"/>
    </w:rPr>
  </w:style>
  <w:style w:type="paragraph" w:customStyle="1" w:styleId="Hyperlink1">
    <w:name w:val="Hyperlink1"/>
    <w:basedOn w:val="BodyText"/>
    <w:uiPriority w:val="99"/>
    <w:qFormat/>
    <w:rsid w:val="00AF60C9"/>
    <w:rPr>
      <w:color w:val="88528B"/>
      <w:u w:val="single"/>
    </w:rPr>
  </w:style>
  <w:style w:type="paragraph" w:customStyle="1" w:styleId="Table-Numbered">
    <w:name w:val="Table-Numbered"/>
    <w:basedOn w:val="TableStyle1"/>
    <w:link w:val="Table-NumberedChar"/>
    <w:uiPriority w:val="99"/>
    <w:qFormat/>
    <w:rsid w:val="00AF60C9"/>
    <w:pPr>
      <w:numPr>
        <w:numId w:val="3"/>
      </w:numPr>
      <w:tabs>
        <w:tab w:val="clear" w:pos="720"/>
      </w:tabs>
    </w:pPr>
    <w:rPr>
      <w:rFonts w:eastAsia="Times New Roman"/>
      <w:b/>
    </w:rPr>
  </w:style>
  <w:style w:type="character" w:customStyle="1" w:styleId="Table-NumberedChar">
    <w:name w:val="Table-Numbered Char"/>
    <w:basedOn w:val="TableStyle1Char"/>
    <w:link w:val="Table-Numbered"/>
    <w:uiPriority w:val="99"/>
    <w:rsid w:val="00AF60C9"/>
    <w:rPr>
      <w:rFonts w:ascii="Arial" w:eastAsia="Times New Roman" w:hAnsi="Arial"/>
      <w:b/>
      <w:lang w:val="en-CA" w:eastAsia="en-CA"/>
    </w:rPr>
  </w:style>
  <w:style w:type="paragraph" w:customStyle="1" w:styleId="TypeofCommunication02">
    <w:name w:val="TypeofCommunication02"/>
    <w:basedOn w:val="Subheading3"/>
    <w:link w:val="TypeofCommunication02Char"/>
    <w:uiPriority w:val="99"/>
    <w:qFormat/>
    <w:rsid w:val="00AF60C9"/>
    <w:pPr>
      <w:jc w:val="right"/>
    </w:pPr>
    <w:rPr>
      <w:color w:val="8C8C8C" w:themeColor="text2"/>
      <w:lang w:val="en-CA"/>
    </w:rPr>
  </w:style>
  <w:style w:type="character" w:customStyle="1" w:styleId="TypeofCommunication02Char">
    <w:name w:val="TypeofCommunication02 Char"/>
    <w:basedOn w:val="Subheading3Char"/>
    <w:link w:val="TypeofCommunication02"/>
    <w:uiPriority w:val="99"/>
    <w:rsid w:val="00AF60C9"/>
    <w:rPr>
      <w:rFonts w:asciiTheme="majorHAnsi" w:eastAsiaTheme="majorEastAsia" w:hAnsiTheme="majorHAnsi" w:cstheme="majorBidi"/>
      <w:b/>
      <w:color w:val="8C8C8C" w:themeColor="text2"/>
      <w:kern w:val="2"/>
      <w:sz w:val="28"/>
      <w:lang w:val="en-CA"/>
    </w:rPr>
  </w:style>
  <w:style w:type="character" w:customStyle="1" w:styleId="Heading5Char">
    <w:name w:val="Heading 5 Char"/>
    <w:aliases w:val="Heading Char"/>
    <w:basedOn w:val="DefaultParagraphFont"/>
    <w:link w:val="Heading5"/>
    <w:uiPriority w:val="8"/>
    <w:rsid w:val="00AF60C9"/>
    <w:rPr>
      <w:rFonts w:asciiTheme="majorHAnsi" w:eastAsiaTheme="majorEastAsia" w:hAnsiTheme="majorHAnsi" w:cstheme="majorBidi"/>
      <w:b/>
      <w:color w:val="ED1C24" w:themeColor="accent1"/>
      <w:kern w:val="2"/>
      <w:sz w:val="44"/>
    </w:rPr>
  </w:style>
  <w:style w:type="character" w:styleId="Hyperlink">
    <w:name w:val="Hyperlink"/>
    <w:basedOn w:val="DefaultParagraphFont"/>
    <w:uiPriority w:val="99"/>
    <w:unhideWhenUsed/>
    <w:qFormat/>
    <w:rsid w:val="00AF60C9"/>
    <w:rPr>
      <w:rFonts w:ascii="Arial" w:hAnsi="Arial"/>
      <w:color w:val="88528B" w:themeColor="hyperlink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0C9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265D7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F2B0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E0D13"/>
    <w:rPr>
      <w:color w:val="553258" w:themeColor="followedHyperlink"/>
      <w:u w:val="single"/>
    </w:rPr>
  </w:style>
  <w:style w:type="paragraph" w:styleId="Revision">
    <w:name w:val="Revision"/>
    <w:hidden/>
    <w:uiPriority w:val="99"/>
    <w:semiHidden/>
    <w:rsid w:val="00ED6C43"/>
    <w:pPr>
      <w:spacing w:after="0"/>
    </w:pPr>
  </w:style>
  <w:style w:type="paragraph" w:customStyle="1" w:styleId="xmsonormal">
    <w:name w:val="x_msonormal"/>
    <w:basedOn w:val="Normal"/>
    <w:rsid w:val="00507A6E"/>
    <w:pPr>
      <w:spacing w:after="0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59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9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6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2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7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8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BSREB@blood.c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BSREB@blood.ca" TargetMode="External"/><Relationship Id="rId17" Type="http://schemas.openxmlformats.org/officeDocument/2006/relationships/footer" Target="foot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BSREB@blood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BS New Brand">
  <a:themeElements>
    <a:clrScheme name="Custom 1">
      <a:dk1>
        <a:srgbClr val="4D4D4D"/>
      </a:dk1>
      <a:lt1>
        <a:srgbClr val="FFFFFF"/>
      </a:lt1>
      <a:dk2>
        <a:srgbClr val="8C8C8C"/>
      </a:dk2>
      <a:lt2>
        <a:srgbClr val="BEBEBE"/>
      </a:lt2>
      <a:accent1>
        <a:srgbClr val="ED1C24"/>
      </a:accent1>
      <a:accent2>
        <a:srgbClr val="C4161C"/>
      </a:accent2>
      <a:accent3>
        <a:srgbClr val="A70E13"/>
      </a:accent3>
      <a:accent4>
        <a:srgbClr val="54C3BB"/>
      </a:accent4>
      <a:accent5>
        <a:srgbClr val="549B96"/>
      </a:accent5>
      <a:accent6>
        <a:srgbClr val="F2F2F2"/>
      </a:accent6>
      <a:hlink>
        <a:srgbClr val="88528B"/>
      </a:hlink>
      <a:folHlink>
        <a:srgbClr val="5532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ADEB5A3375F499CE5C576520CFE84" ma:contentTypeVersion="14" ma:contentTypeDescription="Create a new document." ma:contentTypeScope="" ma:versionID="9ab9af72f155fdac564afe4989688515">
  <xsd:schema xmlns:xsd="http://www.w3.org/2001/XMLSchema" xmlns:xs="http://www.w3.org/2001/XMLSchema" xmlns:p="http://schemas.microsoft.com/office/2006/metadata/properties" xmlns:ns2="ea3dfec5-4513-4494-8a28-8b9bd03f8ec0" xmlns:ns3="e462aa53-4d22-4724-beaf-80c08fe05438" targetNamespace="http://schemas.microsoft.com/office/2006/metadata/properties" ma:root="true" ma:fieldsID="6a78c6800eac1b217c7593640ade6705" ns2:_="" ns3:_="">
    <xsd:import namespace="ea3dfec5-4513-4494-8a28-8b9bd03f8ec0"/>
    <xsd:import namespace="e462aa53-4d22-4724-beaf-80c08fe054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Use" minOccurs="0"/>
                <xsd:element ref="ns3:UploadComple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dfec5-4513-4494-8a28-8b9bd03f8e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2aa53-4d22-4724-beaf-80c08fe05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Use" ma:index="18" nillable="true" ma:displayName="Use" ma:default="1" ma:format="Dropdown" ma:internalName="Use">
      <xsd:simpleType>
        <xsd:restriction base="dms:Boolean"/>
      </xsd:simpleType>
    </xsd:element>
    <xsd:element name="UploadComplete" ma:index="19" nillable="true" ma:displayName="Upload Complete" ma:default="0" ma:format="Dropdown" ma:internalName="UploadComplete">
      <xsd:simpleType>
        <xsd:restriction base="dms:Boolea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e462aa53-4d22-4724-beaf-80c08fe05438">true</Use>
    <UploadComplete xmlns="e462aa53-4d22-4724-beaf-80c08fe05438">false</UploadComple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AEB1B-67A9-4209-B63C-167C4C0CE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B3F4F-2DB3-41C5-A5AE-D382F7F111B1}"/>
</file>

<file path=customXml/itemProps3.xml><?xml version="1.0" encoding="utf-8"?>
<ds:datastoreItem xmlns:ds="http://schemas.openxmlformats.org/officeDocument/2006/customXml" ds:itemID="{D1B069B7-392D-4B7B-BE81-97E663867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51D904-F99C-4627-BA4D-F208018A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Links>
    <vt:vector size="12" baseType="variant">
      <vt:variant>
        <vt:i4>1769522</vt:i4>
      </vt:variant>
      <vt:variant>
        <vt:i4>6</vt:i4>
      </vt:variant>
      <vt:variant>
        <vt:i4>0</vt:i4>
      </vt:variant>
      <vt:variant>
        <vt:i4>5</vt:i4>
      </vt:variant>
      <vt:variant>
        <vt:lpwstr>mailto:CBSREB@blood.ca</vt:lpwstr>
      </vt:variant>
      <vt:variant>
        <vt:lpwstr/>
      </vt:variant>
      <vt:variant>
        <vt:i4>4980743</vt:i4>
      </vt:variant>
      <vt:variant>
        <vt:i4>0</vt:i4>
      </vt:variant>
      <vt:variant>
        <vt:i4>0</vt:i4>
      </vt:variant>
      <vt:variant>
        <vt:i4>5</vt:i4>
      </vt:variant>
      <vt:variant>
        <vt:lpwstr>https://blood.ca/en/research/products-and-services-researchers/research-ethics-board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Charge</dc:creator>
  <cp:keywords/>
  <dc:description/>
  <cp:lastModifiedBy>Mia Golder</cp:lastModifiedBy>
  <cp:revision>31</cp:revision>
  <cp:lastPrinted>2020-05-11T19:32:00Z</cp:lastPrinted>
  <dcterms:created xsi:type="dcterms:W3CDTF">2020-05-28T19:24:00Z</dcterms:created>
  <dcterms:modified xsi:type="dcterms:W3CDTF">2020-06-17T16:55:00Z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0x010100751ADEB5A3375F499CE5C576520CFE84</vt:lpwstr>
  </property>
</Properties>
</file>